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AA" w:rsidRDefault="007E41D6">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600283</w:t>
          </w:r>
        </w:sdtContent>
      </w:sdt>
      <w:r>
        <w:rPr>
          <w:rFonts w:hint="eastAsia"/>
          <w:bCs/>
          <w:color w:val="auto"/>
          <w:szCs w:val="21"/>
        </w:rPr>
        <w:t xml:space="preserve">                           </w:t>
      </w:r>
      <w:r w:rsidR="00B15B7E">
        <w:rPr>
          <w:rFonts w:hint="eastAsia"/>
          <w:bCs/>
          <w:color w:val="auto"/>
          <w:szCs w:val="21"/>
        </w:rPr>
        <w:t xml:space="preserve">               </w:t>
      </w:r>
      <w:r>
        <w:rPr>
          <w:rFonts w:hint="eastAsia"/>
          <w:bCs/>
          <w:color w:val="auto"/>
          <w:szCs w:val="21"/>
        </w:rPr>
        <w:t>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钱江水利</w:t>
          </w:r>
        </w:sdtContent>
      </w:sdt>
    </w:p>
    <w:p w:rsidR="00CD2CAA" w:rsidRDefault="00CD2CAA">
      <w:pPr>
        <w:jc w:val="center"/>
        <w:rPr>
          <w:rFonts w:ascii="黑体" w:eastAsia="黑体" w:hAnsi="黑体"/>
          <w:b/>
          <w:bCs/>
          <w:color w:val="auto"/>
          <w:sz w:val="44"/>
          <w:szCs w:val="44"/>
        </w:rPr>
      </w:pPr>
    </w:p>
    <w:p w:rsidR="00CD2CAA" w:rsidRDefault="00CD2CAA">
      <w:pPr>
        <w:jc w:val="center"/>
        <w:rPr>
          <w:rFonts w:ascii="黑体" w:eastAsia="黑体" w:hAnsi="黑体"/>
          <w:b/>
          <w:bCs/>
          <w:color w:val="auto"/>
          <w:sz w:val="44"/>
          <w:szCs w:val="44"/>
        </w:rPr>
      </w:pPr>
    </w:p>
    <w:p w:rsidR="00CD2CAA" w:rsidRDefault="00CD2CAA">
      <w:pPr>
        <w:jc w:val="center"/>
        <w:rPr>
          <w:rFonts w:ascii="黑体" w:eastAsia="黑体" w:hAnsi="黑体"/>
          <w:b/>
          <w:bCs/>
          <w:color w:val="FF0000"/>
          <w:sz w:val="44"/>
          <w:szCs w:val="44"/>
        </w:rPr>
      </w:pPr>
    </w:p>
    <w:p w:rsidR="00CD2CAA" w:rsidRDefault="00CD2CAA">
      <w:pPr>
        <w:jc w:val="center"/>
        <w:rPr>
          <w:rFonts w:ascii="黑体" w:eastAsia="黑体" w:hAnsi="黑体"/>
          <w:b/>
          <w:bCs/>
          <w:color w:val="FF0000"/>
          <w:sz w:val="44"/>
          <w:szCs w:val="44"/>
        </w:rPr>
      </w:pPr>
    </w:p>
    <w:p w:rsidR="00CD2CAA" w:rsidRDefault="00CD2CAA">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CD2CAA" w:rsidRDefault="007E41D6">
          <w:pPr>
            <w:jc w:val="center"/>
            <w:rPr>
              <w:rFonts w:ascii="黑体" w:eastAsia="黑体" w:hAnsi="黑体"/>
              <w:b/>
              <w:bCs/>
              <w:color w:val="FF0000"/>
              <w:sz w:val="44"/>
              <w:szCs w:val="44"/>
            </w:rPr>
          </w:pPr>
          <w:r>
            <w:rPr>
              <w:rFonts w:ascii="黑体" w:eastAsia="黑体" w:hAnsi="黑体"/>
              <w:b/>
              <w:bCs/>
              <w:color w:val="FF0000"/>
              <w:sz w:val="44"/>
              <w:szCs w:val="44"/>
            </w:rPr>
            <w:t>钱江水利开发股份有限公司</w:t>
          </w:r>
        </w:p>
      </w:sdtContent>
    </w:sdt>
    <w:p w:rsidR="00CD2CAA" w:rsidRDefault="007E41D6">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CD2CAA" w:rsidRDefault="00CD2CAA">
      <w:pPr>
        <w:rPr>
          <w:rFonts w:ascii="Times New Roman" w:hAnsi="Times New Roman"/>
          <w:b/>
          <w:bCs/>
        </w:rPr>
        <w:sectPr w:rsidR="00CD2CAA"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CD2CAA" w:rsidRDefault="007E41D6">
      <w:pPr>
        <w:jc w:val="center"/>
        <w:rPr>
          <w:noProof/>
        </w:rPr>
      </w:pPr>
      <w:r>
        <w:rPr>
          <w:rFonts w:asciiTheme="minorEastAsia" w:eastAsiaTheme="minorEastAsia" w:hAnsiTheme="minorEastAsia" w:hint="eastAsia"/>
          <w:b/>
          <w:bCs/>
          <w:color w:val="auto"/>
          <w:sz w:val="32"/>
          <w:szCs w:val="32"/>
        </w:rPr>
        <w:lastRenderedPageBreak/>
        <w:t>目录</w:t>
      </w:r>
      <w:r w:rsidR="003C1825">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3C1825">
        <w:rPr>
          <w:rFonts w:asciiTheme="minorEastAsia" w:eastAsiaTheme="minorEastAsia" w:hAnsiTheme="minorEastAsia"/>
          <w:b/>
          <w:bCs/>
          <w:color w:val="auto"/>
          <w:sz w:val="32"/>
          <w:szCs w:val="32"/>
        </w:rPr>
        <w:fldChar w:fldCharType="separate"/>
      </w:r>
    </w:p>
    <w:p w:rsidR="00CD2CAA" w:rsidRDefault="003C182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7E41D6">
          <w:rPr>
            <w:rStyle w:val="af0"/>
            <w:rFonts w:hint="eastAsia"/>
            <w:b/>
            <w:noProof/>
          </w:rPr>
          <w:t>一、</w:t>
        </w:r>
        <w:r w:rsidR="007E41D6">
          <w:rPr>
            <w:rFonts w:asciiTheme="minorHAnsi" w:eastAsiaTheme="minorEastAsia" w:hAnsiTheme="minorHAnsi" w:cstheme="minorBidi"/>
            <w:b/>
            <w:noProof/>
            <w:color w:val="auto"/>
            <w:kern w:val="2"/>
            <w:szCs w:val="22"/>
          </w:rPr>
          <w:tab/>
        </w:r>
        <w:r w:rsidR="007E41D6">
          <w:rPr>
            <w:rStyle w:val="af0"/>
            <w:rFonts w:hint="eastAsia"/>
            <w:b/>
            <w:noProof/>
          </w:rPr>
          <w:t>重要提示</w:t>
        </w:r>
        <w:r w:rsidR="007E41D6">
          <w:rPr>
            <w:b/>
            <w:noProof/>
            <w:webHidden/>
          </w:rPr>
          <w:tab/>
        </w:r>
        <w:r>
          <w:rPr>
            <w:b/>
            <w:noProof/>
            <w:webHidden/>
          </w:rPr>
          <w:fldChar w:fldCharType="begin"/>
        </w:r>
        <w:r w:rsidR="007E41D6">
          <w:rPr>
            <w:b/>
            <w:noProof/>
            <w:webHidden/>
          </w:rPr>
          <w:instrText xml:space="preserve"> PAGEREF _Toc477954533 \h </w:instrText>
        </w:r>
        <w:r>
          <w:rPr>
            <w:b/>
            <w:noProof/>
            <w:webHidden/>
          </w:rPr>
        </w:r>
        <w:r>
          <w:rPr>
            <w:b/>
            <w:noProof/>
            <w:webHidden/>
          </w:rPr>
          <w:fldChar w:fldCharType="separate"/>
        </w:r>
        <w:r w:rsidR="00700564">
          <w:rPr>
            <w:b/>
            <w:noProof/>
            <w:webHidden/>
          </w:rPr>
          <w:t>3</w:t>
        </w:r>
        <w:r>
          <w:rPr>
            <w:b/>
            <w:noProof/>
            <w:webHidden/>
          </w:rPr>
          <w:fldChar w:fldCharType="end"/>
        </w:r>
      </w:hyperlink>
    </w:p>
    <w:p w:rsidR="00CD2CAA" w:rsidRDefault="003C182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7E41D6">
          <w:rPr>
            <w:rStyle w:val="af0"/>
            <w:rFonts w:hint="eastAsia"/>
            <w:b/>
            <w:noProof/>
          </w:rPr>
          <w:t>二、</w:t>
        </w:r>
        <w:r w:rsidR="007E41D6">
          <w:rPr>
            <w:rFonts w:asciiTheme="minorHAnsi" w:eastAsiaTheme="minorEastAsia" w:hAnsiTheme="minorHAnsi" w:cstheme="minorBidi"/>
            <w:b/>
            <w:noProof/>
            <w:color w:val="auto"/>
            <w:kern w:val="2"/>
            <w:szCs w:val="22"/>
          </w:rPr>
          <w:tab/>
        </w:r>
        <w:r w:rsidR="007E41D6">
          <w:rPr>
            <w:rStyle w:val="af0"/>
            <w:rFonts w:hint="eastAsia"/>
            <w:b/>
            <w:noProof/>
          </w:rPr>
          <w:t>公司基本情况</w:t>
        </w:r>
        <w:r w:rsidR="007E41D6">
          <w:rPr>
            <w:b/>
            <w:noProof/>
            <w:webHidden/>
          </w:rPr>
          <w:tab/>
        </w:r>
        <w:r>
          <w:rPr>
            <w:b/>
            <w:noProof/>
            <w:webHidden/>
          </w:rPr>
          <w:fldChar w:fldCharType="begin"/>
        </w:r>
        <w:r w:rsidR="007E41D6">
          <w:rPr>
            <w:b/>
            <w:noProof/>
            <w:webHidden/>
          </w:rPr>
          <w:instrText xml:space="preserve"> PAGEREF _Toc477954534 \h </w:instrText>
        </w:r>
        <w:r>
          <w:rPr>
            <w:b/>
            <w:noProof/>
            <w:webHidden/>
          </w:rPr>
        </w:r>
        <w:r>
          <w:rPr>
            <w:b/>
            <w:noProof/>
            <w:webHidden/>
          </w:rPr>
          <w:fldChar w:fldCharType="separate"/>
        </w:r>
        <w:r w:rsidR="00700564">
          <w:rPr>
            <w:b/>
            <w:noProof/>
            <w:webHidden/>
          </w:rPr>
          <w:t>3</w:t>
        </w:r>
        <w:r>
          <w:rPr>
            <w:b/>
            <w:noProof/>
            <w:webHidden/>
          </w:rPr>
          <w:fldChar w:fldCharType="end"/>
        </w:r>
      </w:hyperlink>
    </w:p>
    <w:p w:rsidR="00CD2CAA" w:rsidRDefault="003C182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7E41D6">
          <w:rPr>
            <w:rStyle w:val="af0"/>
            <w:rFonts w:hint="eastAsia"/>
            <w:b/>
            <w:noProof/>
          </w:rPr>
          <w:t>三、</w:t>
        </w:r>
        <w:r w:rsidR="007E41D6">
          <w:rPr>
            <w:rFonts w:asciiTheme="minorHAnsi" w:eastAsiaTheme="minorEastAsia" w:hAnsiTheme="minorHAnsi" w:cstheme="minorBidi"/>
            <w:b/>
            <w:noProof/>
            <w:color w:val="auto"/>
            <w:kern w:val="2"/>
            <w:szCs w:val="22"/>
          </w:rPr>
          <w:tab/>
        </w:r>
        <w:r w:rsidR="007E41D6">
          <w:rPr>
            <w:rStyle w:val="af0"/>
            <w:rFonts w:hint="eastAsia"/>
            <w:b/>
            <w:noProof/>
          </w:rPr>
          <w:t>重要事项</w:t>
        </w:r>
        <w:r w:rsidR="007E41D6">
          <w:rPr>
            <w:b/>
            <w:noProof/>
            <w:webHidden/>
          </w:rPr>
          <w:tab/>
        </w:r>
        <w:r>
          <w:rPr>
            <w:b/>
            <w:noProof/>
            <w:webHidden/>
          </w:rPr>
          <w:fldChar w:fldCharType="begin"/>
        </w:r>
        <w:r w:rsidR="007E41D6">
          <w:rPr>
            <w:b/>
            <w:noProof/>
            <w:webHidden/>
          </w:rPr>
          <w:instrText xml:space="preserve"> PAGEREF _Toc477954535 \h </w:instrText>
        </w:r>
        <w:r>
          <w:rPr>
            <w:b/>
            <w:noProof/>
            <w:webHidden/>
          </w:rPr>
        </w:r>
        <w:r>
          <w:rPr>
            <w:b/>
            <w:noProof/>
            <w:webHidden/>
          </w:rPr>
          <w:fldChar w:fldCharType="separate"/>
        </w:r>
        <w:r w:rsidR="00700564">
          <w:rPr>
            <w:b/>
            <w:noProof/>
            <w:webHidden/>
          </w:rPr>
          <w:t>6</w:t>
        </w:r>
        <w:r>
          <w:rPr>
            <w:b/>
            <w:noProof/>
            <w:webHidden/>
          </w:rPr>
          <w:fldChar w:fldCharType="end"/>
        </w:r>
      </w:hyperlink>
    </w:p>
    <w:p w:rsidR="00CD2CAA" w:rsidRDefault="003C1825">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7E41D6">
          <w:rPr>
            <w:rStyle w:val="af0"/>
            <w:rFonts w:hint="eastAsia"/>
            <w:b/>
            <w:noProof/>
          </w:rPr>
          <w:t>四、</w:t>
        </w:r>
        <w:r w:rsidR="007E41D6">
          <w:rPr>
            <w:rFonts w:asciiTheme="minorHAnsi" w:eastAsiaTheme="minorEastAsia" w:hAnsiTheme="minorHAnsi" w:cstheme="minorBidi"/>
            <w:b/>
            <w:noProof/>
            <w:color w:val="auto"/>
            <w:kern w:val="2"/>
            <w:szCs w:val="22"/>
          </w:rPr>
          <w:tab/>
        </w:r>
        <w:r w:rsidR="007E41D6">
          <w:rPr>
            <w:rStyle w:val="af0"/>
            <w:rFonts w:hint="eastAsia"/>
            <w:b/>
            <w:noProof/>
          </w:rPr>
          <w:t>附录</w:t>
        </w:r>
        <w:r w:rsidR="007E41D6">
          <w:rPr>
            <w:b/>
            <w:noProof/>
            <w:webHidden/>
          </w:rPr>
          <w:tab/>
        </w:r>
        <w:r>
          <w:rPr>
            <w:b/>
            <w:noProof/>
            <w:webHidden/>
          </w:rPr>
          <w:fldChar w:fldCharType="begin"/>
        </w:r>
        <w:r w:rsidR="007E41D6">
          <w:rPr>
            <w:b/>
            <w:noProof/>
            <w:webHidden/>
          </w:rPr>
          <w:instrText xml:space="preserve"> PAGEREF _Toc477954536 \h </w:instrText>
        </w:r>
        <w:r>
          <w:rPr>
            <w:b/>
            <w:noProof/>
            <w:webHidden/>
          </w:rPr>
        </w:r>
        <w:r>
          <w:rPr>
            <w:b/>
            <w:noProof/>
            <w:webHidden/>
          </w:rPr>
          <w:fldChar w:fldCharType="separate"/>
        </w:r>
        <w:r w:rsidR="00700564">
          <w:rPr>
            <w:b/>
            <w:noProof/>
            <w:webHidden/>
          </w:rPr>
          <w:t>8</w:t>
        </w:r>
        <w:r>
          <w:rPr>
            <w:b/>
            <w:noProof/>
            <w:webHidden/>
          </w:rPr>
          <w:fldChar w:fldCharType="end"/>
        </w:r>
      </w:hyperlink>
    </w:p>
    <w:p w:rsidR="00CD2CAA" w:rsidRDefault="003C1825">
      <w:pPr>
        <w:jc w:val="center"/>
        <w:rPr>
          <w:rFonts w:asciiTheme="minorEastAsia" w:eastAsiaTheme="minorEastAsia" w:hAnsiTheme="minorEastAsia"/>
          <w:b/>
          <w:bCs/>
          <w:color w:val="auto"/>
          <w:sz w:val="52"/>
          <w:szCs w:val="52"/>
        </w:rPr>
        <w:sectPr w:rsidR="00CD2CAA"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CD2CAA" w:rsidRDefault="007E41D6">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CD2CAA" w:rsidRDefault="007E41D6">
              <w:pPr>
                <w:pStyle w:val="2"/>
                <w:rPr>
                  <w:b/>
                </w:rPr>
              </w:pPr>
              <w:r>
                <w:t>公司董事会、监事会及董事、监事、高级管理人员保证季度报告内容的真实、准确、完整，不存在虚假记载、误导性陈述或者重大遗漏，并承担个别和连带的法律责任。</w:t>
              </w:r>
            </w:p>
          </w:sdtContent>
        </w:sdt>
        <w:p w:rsidR="00CD2CAA" w:rsidRDefault="003C1825">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rPr>
      </w:sdtEndPr>
      <w:sdtContent>
        <w:p w:rsidR="00CD2CAA" w:rsidRDefault="007E41D6">
          <w:pPr>
            <w:pStyle w:val="2"/>
          </w:pPr>
          <w:r>
            <w:rPr>
              <w:rFonts w:hint="eastAsia"/>
            </w:rPr>
            <w:t>公司全体董事出席董事会审议季度报告。</w:t>
          </w:r>
        </w:p>
        <w:p w:rsidR="00CD2CAA" w:rsidRDefault="003C1825"/>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CD2CAA" w:rsidRDefault="007E41D6">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proofErr w:type="gramStart"/>
              <w:r w:rsidR="00633C09">
                <w:rPr>
                  <w:rFonts w:hint="eastAsia"/>
                </w:rPr>
                <w:t>刘正洪</w:t>
              </w:r>
              <w:proofErr w:type="gramEnd"/>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CD2CAA" w:rsidRDefault="007E41D6">
          <w:pPr>
            <w:pStyle w:val="2"/>
          </w:pPr>
          <w:r>
            <w:rPr>
              <w:rFonts w:hint="eastAsia"/>
            </w:rPr>
            <w:t>本公司第一季度报告未经审计。</w:t>
          </w:r>
        </w:p>
        <w:p w:rsidR="00CD2CAA" w:rsidRDefault="003C1825">
          <w:pPr>
            <w:rPr>
              <w:color w:val="auto"/>
            </w:rPr>
          </w:pPr>
        </w:p>
      </w:sdtContent>
    </w:sdt>
    <w:p w:rsidR="00CD2CAA" w:rsidRDefault="007E41D6">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CD2CAA" w:rsidRDefault="007E41D6">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6D2BF5" w:rsidRDefault="006D2BF5">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446349" w:rsidTr="004A7276">
            <w:trPr>
              <w:trHeight w:val="315"/>
            </w:trPr>
            <w:tc>
              <w:tcPr>
                <w:tcW w:w="935" w:type="pct"/>
                <w:shd w:val="clear" w:color="auto" w:fill="auto"/>
                <w:vAlign w:val="center"/>
              </w:tcPr>
              <w:p w:rsidR="00446349" w:rsidRDefault="00446349" w:rsidP="004A7276">
                <w:pPr>
                  <w:jc w:val="center"/>
                  <w:rPr>
                    <w:szCs w:val="21"/>
                  </w:rPr>
                </w:pPr>
              </w:p>
            </w:tc>
            <w:sdt>
              <w:sdtPr>
                <w:tag w:val="_PLD_ef1cbfddbca1408680e58e04da6fab28"/>
                <w:id w:val="23502472"/>
                <w:lock w:val="sdtLocked"/>
              </w:sdtPr>
              <w:sdtContent>
                <w:tc>
                  <w:tcPr>
                    <w:tcW w:w="1208" w:type="pct"/>
                    <w:vAlign w:val="center"/>
                  </w:tcPr>
                  <w:p w:rsidR="00446349" w:rsidRDefault="00446349" w:rsidP="004A7276">
                    <w:pPr>
                      <w:jc w:val="center"/>
                      <w:rPr>
                        <w:szCs w:val="21"/>
                      </w:rPr>
                    </w:pPr>
                    <w:r>
                      <w:rPr>
                        <w:szCs w:val="21"/>
                      </w:rPr>
                      <w:t>本报告期末</w:t>
                    </w:r>
                  </w:p>
                </w:tc>
              </w:sdtContent>
            </w:sdt>
            <w:sdt>
              <w:sdtPr>
                <w:tag w:val="_PLD_356c6e4f973c4252a9507295df4295d4"/>
                <w:id w:val="23502473"/>
                <w:lock w:val="sdtLocked"/>
              </w:sdtPr>
              <w:sdtContent>
                <w:tc>
                  <w:tcPr>
                    <w:tcW w:w="1415" w:type="pct"/>
                    <w:shd w:val="clear" w:color="auto" w:fill="auto"/>
                    <w:vAlign w:val="center"/>
                  </w:tcPr>
                  <w:p w:rsidR="00446349" w:rsidRDefault="00446349" w:rsidP="004A7276">
                    <w:pPr>
                      <w:jc w:val="center"/>
                      <w:rPr>
                        <w:szCs w:val="21"/>
                      </w:rPr>
                    </w:pPr>
                    <w:r>
                      <w:rPr>
                        <w:szCs w:val="21"/>
                      </w:rPr>
                      <w:t>上年度末</w:t>
                    </w:r>
                  </w:p>
                </w:tc>
              </w:sdtContent>
            </w:sdt>
            <w:sdt>
              <w:sdtPr>
                <w:tag w:val="_PLD_1d965dab7fee43ad8ba671c2223bb9f0"/>
                <w:id w:val="23502474"/>
                <w:lock w:val="sdtLocked"/>
              </w:sdtPr>
              <w:sdtContent>
                <w:tc>
                  <w:tcPr>
                    <w:tcW w:w="1442" w:type="pct"/>
                    <w:shd w:val="clear" w:color="auto" w:fill="auto"/>
                    <w:vAlign w:val="center"/>
                  </w:tcPr>
                  <w:p w:rsidR="00446349" w:rsidRDefault="00446349" w:rsidP="004A7276">
                    <w:pPr>
                      <w:jc w:val="center"/>
                      <w:rPr>
                        <w:szCs w:val="21"/>
                      </w:rPr>
                    </w:pPr>
                    <w:r>
                      <w:rPr>
                        <w:szCs w:val="21"/>
                      </w:rPr>
                      <w:t>本报告期末比上年度末增减(%)</w:t>
                    </w:r>
                  </w:p>
                </w:tc>
              </w:sdtContent>
            </w:sdt>
          </w:tr>
          <w:tr w:rsidR="00446349" w:rsidTr="004A7276">
            <w:sdt>
              <w:sdtPr>
                <w:tag w:val="_PLD_65852ac1d44a4868a7c499acdb9cd71a"/>
                <w:id w:val="23502475"/>
                <w:lock w:val="sdtLocked"/>
              </w:sdtPr>
              <w:sdtContent>
                <w:tc>
                  <w:tcPr>
                    <w:tcW w:w="935" w:type="pct"/>
                    <w:shd w:val="clear" w:color="auto" w:fill="auto"/>
                  </w:tcPr>
                  <w:p w:rsidR="00446349" w:rsidRDefault="00446349" w:rsidP="004A7276">
                    <w:pPr>
                      <w:rPr>
                        <w:szCs w:val="21"/>
                      </w:rPr>
                    </w:pPr>
                    <w:r>
                      <w:rPr>
                        <w:szCs w:val="21"/>
                      </w:rPr>
                      <w:t>总资产</w:t>
                    </w:r>
                  </w:p>
                </w:tc>
              </w:sdtContent>
            </w:sdt>
            <w:tc>
              <w:tcPr>
                <w:tcW w:w="1208" w:type="pct"/>
              </w:tcPr>
              <w:p w:rsidR="00446349" w:rsidRDefault="00446349" w:rsidP="004A7276">
                <w:pPr>
                  <w:jc w:val="right"/>
                  <w:rPr>
                    <w:szCs w:val="21"/>
                  </w:rPr>
                </w:pPr>
                <w:r>
                  <w:t>4,939,660,573.95</w:t>
                </w:r>
              </w:p>
            </w:tc>
            <w:tc>
              <w:tcPr>
                <w:tcW w:w="1415" w:type="pct"/>
                <w:shd w:val="clear" w:color="auto" w:fill="auto"/>
              </w:tcPr>
              <w:p w:rsidR="00446349" w:rsidRDefault="00446349" w:rsidP="004A7276">
                <w:pPr>
                  <w:jc w:val="right"/>
                  <w:rPr>
                    <w:szCs w:val="21"/>
                  </w:rPr>
                </w:pPr>
                <w:r>
                  <w:t>4,834,587,818.33</w:t>
                </w:r>
              </w:p>
            </w:tc>
            <w:tc>
              <w:tcPr>
                <w:tcW w:w="1442" w:type="pct"/>
                <w:shd w:val="clear" w:color="auto" w:fill="auto"/>
              </w:tcPr>
              <w:p w:rsidR="00446349" w:rsidRDefault="00446349" w:rsidP="004A7276">
                <w:pPr>
                  <w:jc w:val="right"/>
                  <w:rPr>
                    <w:rFonts w:cs="宋体"/>
                    <w:sz w:val="22"/>
                  </w:rPr>
                </w:pPr>
                <w:r>
                  <w:rPr>
                    <w:rFonts w:hint="eastAsia"/>
                    <w:sz w:val="22"/>
                  </w:rPr>
                  <w:t>2.17</w:t>
                </w:r>
              </w:p>
              <w:p w:rsidR="00446349" w:rsidRDefault="00446349" w:rsidP="004A7276">
                <w:pPr>
                  <w:jc w:val="right"/>
                  <w:rPr>
                    <w:szCs w:val="21"/>
                  </w:rPr>
                </w:pPr>
              </w:p>
            </w:tc>
          </w:tr>
          <w:tr w:rsidR="00446349" w:rsidTr="004A7276">
            <w:sdt>
              <w:sdtPr>
                <w:tag w:val="_PLD_16efc792a8294e539b9fcd0b6e0aa40d"/>
                <w:id w:val="23502476"/>
                <w:lock w:val="sdtLocked"/>
              </w:sdtPr>
              <w:sdtContent>
                <w:tc>
                  <w:tcPr>
                    <w:tcW w:w="935" w:type="pct"/>
                    <w:shd w:val="clear" w:color="auto" w:fill="auto"/>
                  </w:tcPr>
                  <w:p w:rsidR="00446349" w:rsidRDefault="00446349" w:rsidP="004A7276">
                    <w:pPr>
                      <w:rPr>
                        <w:szCs w:val="21"/>
                      </w:rPr>
                    </w:pPr>
                    <w:r>
                      <w:rPr>
                        <w:rFonts w:hint="eastAsia"/>
                        <w:szCs w:val="21"/>
                      </w:rPr>
                      <w:t>归属于上市公司股东的净资产</w:t>
                    </w:r>
                  </w:p>
                </w:tc>
              </w:sdtContent>
            </w:sdt>
            <w:tc>
              <w:tcPr>
                <w:tcW w:w="1208" w:type="pct"/>
              </w:tcPr>
              <w:p w:rsidR="00446349" w:rsidRDefault="00446349" w:rsidP="004A7276">
                <w:pPr>
                  <w:jc w:val="right"/>
                  <w:rPr>
                    <w:szCs w:val="21"/>
                  </w:rPr>
                </w:pPr>
                <w:r>
                  <w:t>1,856,415,689.49</w:t>
                </w:r>
              </w:p>
            </w:tc>
            <w:tc>
              <w:tcPr>
                <w:tcW w:w="1415" w:type="pct"/>
                <w:shd w:val="clear" w:color="auto" w:fill="auto"/>
              </w:tcPr>
              <w:p w:rsidR="00446349" w:rsidRDefault="00446349" w:rsidP="004A7276">
                <w:pPr>
                  <w:jc w:val="right"/>
                  <w:rPr>
                    <w:szCs w:val="21"/>
                  </w:rPr>
                </w:pPr>
                <w:r>
                  <w:t>1,824,666,872.97</w:t>
                </w:r>
              </w:p>
            </w:tc>
            <w:tc>
              <w:tcPr>
                <w:tcW w:w="1442" w:type="pct"/>
                <w:shd w:val="clear" w:color="auto" w:fill="auto"/>
              </w:tcPr>
              <w:p w:rsidR="00446349" w:rsidRDefault="00446349" w:rsidP="004A7276">
                <w:pPr>
                  <w:jc w:val="right"/>
                  <w:rPr>
                    <w:szCs w:val="21"/>
                  </w:rPr>
                </w:pPr>
                <w:r>
                  <w:t>1.74</w:t>
                </w:r>
              </w:p>
            </w:tc>
          </w:tr>
          <w:tr w:rsidR="00446349" w:rsidTr="004A7276">
            <w:trPr>
              <w:trHeight w:val="273"/>
            </w:trPr>
            <w:tc>
              <w:tcPr>
                <w:tcW w:w="935" w:type="pct"/>
                <w:shd w:val="clear" w:color="auto" w:fill="auto"/>
              </w:tcPr>
              <w:p w:rsidR="00446349" w:rsidRDefault="00446349" w:rsidP="004A7276">
                <w:pPr>
                  <w:rPr>
                    <w:szCs w:val="21"/>
                  </w:rPr>
                </w:pPr>
              </w:p>
            </w:tc>
            <w:sdt>
              <w:sdtPr>
                <w:tag w:val="_PLD_1640bb66be3d4baf9bcb1fb5aaca879b"/>
                <w:id w:val="23502477"/>
                <w:lock w:val="sdtLocked"/>
              </w:sdtPr>
              <w:sdtContent>
                <w:tc>
                  <w:tcPr>
                    <w:tcW w:w="1208" w:type="pct"/>
                    <w:shd w:val="clear" w:color="auto" w:fill="auto"/>
                  </w:tcPr>
                  <w:p w:rsidR="00446349" w:rsidRDefault="00446349" w:rsidP="004A7276">
                    <w:pPr>
                      <w:jc w:val="center"/>
                      <w:rPr>
                        <w:szCs w:val="21"/>
                      </w:rPr>
                    </w:pPr>
                    <w:r>
                      <w:rPr>
                        <w:szCs w:val="21"/>
                      </w:rPr>
                      <w:t>年初</w:t>
                    </w:r>
                    <w:proofErr w:type="gramStart"/>
                    <w:r>
                      <w:rPr>
                        <w:szCs w:val="21"/>
                      </w:rPr>
                      <w:t>至报告</w:t>
                    </w:r>
                    <w:proofErr w:type="gramEnd"/>
                    <w:r>
                      <w:rPr>
                        <w:szCs w:val="21"/>
                      </w:rPr>
                      <w:t>期末</w:t>
                    </w:r>
                  </w:p>
                </w:tc>
              </w:sdtContent>
            </w:sdt>
            <w:sdt>
              <w:sdtPr>
                <w:tag w:val="_PLD_28dd834f365a4af6a080abceb3eb611f"/>
                <w:id w:val="23502478"/>
                <w:lock w:val="sdtLocked"/>
              </w:sdtPr>
              <w:sdtContent>
                <w:tc>
                  <w:tcPr>
                    <w:tcW w:w="1415" w:type="pct"/>
                    <w:shd w:val="clear" w:color="auto" w:fill="auto"/>
                  </w:tcPr>
                  <w:p w:rsidR="00446349" w:rsidRDefault="00446349" w:rsidP="004A7276">
                    <w:pPr>
                      <w:jc w:val="center"/>
                      <w:rPr>
                        <w:szCs w:val="21"/>
                      </w:rPr>
                    </w:pPr>
                    <w:r>
                      <w:rPr>
                        <w:szCs w:val="21"/>
                      </w:rPr>
                      <w:t>上年初至上年报告期末</w:t>
                    </w:r>
                  </w:p>
                </w:tc>
              </w:sdtContent>
            </w:sdt>
            <w:sdt>
              <w:sdtPr>
                <w:tag w:val="_PLD_d296cd270e6a41f09a3a3a638c652b93"/>
                <w:id w:val="23502479"/>
                <w:lock w:val="sdtLocked"/>
              </w:sdtPr>
              <w:sdtContent>
                <w:tc>
                  <w:tcPr>
                    <w:tcW w:w="1442" w:type="pct"/>
                    <w:shd w:val="clear" w:color="auto" w:fill="auto"/>
                    <w:vAlign w:val="center"/>
                  </w:tcPr>
                  <w:p w:rsidR="00446349" w:rsidRDefault="00446349" w:rsidP="004A7276">
                    <w:pPr>
                      <w:jc w:val="center"/>
                      <w:rPr>
                        <w:szCs w:val="21"/>
                      </w:rPr>
                    </w:pPr>
                    <w:r>
                      <w:rPr>
                        <w:szCs w:val="21"/>
                      </w:rPr>
                      <w:t>比上年同期增减(%)</w:t>
                    </w:r>
                  </w:p>
                </w:tc>
              </w:sdtContent>
            </w:sdt>
          </w:tr>
          <w:tr w:rsidR="00446349" w:rsidTr="004A7276">
            <w:sdt>
              <w:sdtPr>
                <w:tag w:val="_PLD_394731e7b0b04ca28910f80cb9f00822"/>
                <w:id w:val="23502480"/>
                <w:lock w:val="sdtLocked"/>
              </w:sdtPr>
              <w:sdtContent>
                <w:tc>
                  <w:tcPr>
                    <w:tcW w:w="935" w:type="pct"/>
                    <w:shd w:val="clear" w:color="auto" w:fill="auto"/>
                  </w:tcPr>
                  <w:p w:rsidR="00446349" w:rsidRDefault="00446349" w:rsidP="004A7276">
                    <w:pPr>
                      <w:rPr>
                        <w:szCs w:val="21"/>
                      </w:rPr>
                    </w:pPr>
                    <w:r>
                      <w:rPr>
                        <w:szCs w:val="21"/>
                      </w:rPr>
                      <w:t>经营活动产生的现金流量净额</w:t>
                    </w:r>
                  </w:p>
                </w:tc>
              </w:sdtContent>
            </w:sdt>
            <w:tc>
              <w:tcPr>
                <w:tcW w:w="1208" w:type="pct"/>
                <w:shd w:val="clear" w:color="auto" w:fill="auto"/>
              </w:tcPr>
              <w:p w:rsidR="00446349" w:rsidRDefault="00446349" w:rsidP="004A7276">
                <w:pPr>
                  <w:jc w:val="right"/>
                  <w:rPr>
                    <w:szCs w:val="21"/>
                  </w:rPr>
                </w:pPr>
                <w:r>
                  <w:t>67,867,544.34</w:t>
                </w:r>
              </w:p>
            </w:tc>
            <w:tc>
              <w:tcPr>
                <w:tcW w:w="1415" w:type="pct"/>
                <w:shd w:val="clear" w:color="auto" w:fill="auto"/>
              </w:tcPr>
              <w:p w:rsidR="00446349" w:rsidRDefault="00446349" w:rsidP="004A7276">
                <w:pPr>
                  <w:jc w:val="right"/>
                  <w:rPr>
                    <w:szCs w:val="21"/>
                  </w:rPr>
                </w:pPr>
                <w:r>
                  <w:t>51,157,944.49</w:t>
                </w:r>
              </w:p>
            </w:tc>
            <w:tc>
              <w:tcPr>
                <w:tcW w:w="1442" w:type="pct"/>
                <w:shd w:val="clear" w:color="auto" w:fill="auto"/>
              </w:tcPr>
              <w:p w:rsidR="00446349" w:rsidRDefault="00446349" w:rsidP="004A7276">
                <w:pPr>
                  <w:jc w:val="right"/>
                  <w:rPr>
                    <w:szCs w:val="21"/>
                  </w:rPr>
                </w:pPr>
                <w:r>
                  <w:t>32.66</w:t>
                </w:r>
              </w:p>
            </w:tc>
          </w:tr>
          <w:tr w:rsidR="00446349" w:rsidTr="004A7276">
            <w:trPr>
              <w:trHeight w:val="316"/>
            </w:trPr>
            <w:tc>
              <w:tcPr>
                <w:tcW w:w="935" w:type="pct"/>
                <w:shd w:val="clear" w:color="auto" w:fill="auto"/>
              </w:tcPr>
              <w:p w:rsidR="00446349" w:rsidRDefault="00446349" w:rsidP="004A7276">
                <w:pPr>
                  <w:rPr>
                    <w:szCs w:val="21"/>
                  </w:rPr>
                </w:pPr>
              </w:p>
            </w:tc>
            <w:sdt>
              <w:sdtPr>
                <w:tag w:val="_PLD_8069d492b4cf451d969c0c6b7bf93dae"/>
                <w:id w:val="23502481"/>
                <w:lock w:val="sdtLocked"/>
              </w:sdtPr>
              <w:sdtContent>
                <w:tc>
                  <w:tcPr>
                    <w:tcW w:w="1208" w:type="pct"/>
                    <w:shd w:val="clear" w:color="auto" w:fill="auto"/>
                  </w:tcPr>
                  <w:p w:rsidR="00446349" w:rsidRDefault="00446349" w:rsidP="004A7276">
                    <w:pPr>
                      <w:jc w:val="center"/>
                      <w:rPr>
                        <w:szCs w:val="21"/>
                      </w:rPr>
                    </w:pPr>
                    <w:r>
                      <w:rPr>
                        <w:szCs w:val="21"/>
                      </w:rPr>
                      <w:t>年初</w:t>
                    </w:r>
                    <w:proofErr w:type="gramStart"/>
                    <w:r>
                      <w:rPr>
                        <w:szCs w:val="21"/>
                      </w:rPr>
                      <w:t>至报告</w:t>
                    </w:r>
                    <w:proofErr w:type="gramEnd"/>
                    <w:r>
                      <w:rPr>
                        <w:szCs w:val="21"/>
                      </w:rPr>
                      <w:t>期末</w:t>
                    </w:r>
                  </w:p>
                </w:tc>
              </w:sdtContent>
            </w:sdt>
            <w:sdt>
              <w:sdtPr>
                <w:tag w:val="_PLD_aa0cd238e5924c67822f3a80e1abd2a6"/>
                <w:id w:val="23502482"/>
                <w:lock w:val="sdtLocked"/>
              </w:sdtPr>
              <w:sdtContent>
                <w:tc>
                  <w:tcPr>
                    <w:tcW w:w="1415" w:type="pct"/>
                    <w:shd w:val="clear" w:color="auto" w:fill="auto"/>
                  </w:tcPr>
                  <w:p w:rsidR="00446349" w:rsidRDefault="00446349" w:rsidP="004A7276">
                    <w:pPr>
                      <w:jc w:val="center"/>
                      <w:rPr>
                        <w:szCs w:val="21"/>
                      </w:rPr>
                    </w:pPr>
                    <w:r>
                      <w:rPr>
                        <w:szCs w:val="21"/>
                      </w:rPr>
                      <w:t>上年初至上年报告期末</w:t>
                    </w:r>
                  </w:p>
                </w:tc>
              </w:sdtContent>
            </w:sdt>
            <w:sdt>
              <w:sdtPr>
                <w:tag w:val="_PLD_de155fcb18744c4f82c2cd2eb59532b4"/>
                <w:id w:val="23502483"/>
                <w:lock w:val="sdtLocked"/>
              </w:sdtPr>
              <w:sdtContent>
                <w:tc>
                  <w:tcPr>
                    <w:tcW w:w="1442" w:type="pct"/>
                    <w:shd w:val="clear" w:color="auto" w:fill="auto"/>
                    <w:vAlign w:val="center"/>
                  </w:tcPr>
                  <w:p w:rsidR="00446349" w:rsidRDefault="00446349" w:rsidP="004A7276">
                    <w:pPr>
                      <w:jc w:val="center"/>
                      <w:rPr>
                        <w:szCs w:val="21"/>
                      </w:rPr>
                    </w:pPr>
                    <w:r>
                      <w:rPr>
                        <w:szCs w:val="21"/>
                      </w:rPr>
                      <w:t>比上年同期增减（</w:t>
                    </w:r>
                    <w:r>
                      <w:rPr>
                        <w:rFonts w:hint="eastAsia"/>
                        <w:szCs w:val="21"/>
                      </w:rPr>
                      <w:t>%</w:t>
                    </w:r>
                    <w:r>
                      <w:rPr>
                        <w:szCs w:val="21"/>
                      </w:rPr>
                      <w:t>）</w:t>
                    </w:r>
                  </w:p>
                </w:tc>
              </w:sdtContent>
            </w:sdt>
          </w:tr>
          <w:tr w:rsidR="00446349" w:rsidTr="004A7276">
            <w:sdt>
              <w:sdtPr>
                <w:tag w:val="_PLD_be86e35c39764e939fa584303b2b2533"/>
                <w:id w:val="23502484"/>
                <w:lock w:val="sdtLocked"/>
              </w:sdtPr>
              <w:sdtContent>
                <w:tc>
                  <w:tcPr>
                    <w:tcW w:w="935" w:type="pct"/>
                    <w:shd w:val="clear" w:color="auto" w:fill="auto"/>
                  </w:tcPr>
                  <w:p w:rsidR="00446349" w:rsidRDefault="00446349" w:rsidP="004A7276">
                    <w:pPr>
                      <w:kinsoku w:val="0"/>
                      <w:overflowPunct w:val="0"/>
                      <w:autoSpaceDE w:val="0"/>
                      <w:autoSpaceDN w:val="0"/>
                      <w:adjustRightInd w:val="0"/>
                      <w:snapToGrid w:val="0"/>
                      <w:rPr>
                        <w:szCs w:val="21"/>
                      </w:rPr>
                    </w:pPr>
                    <w:r>
                      <w:rPr>
                        <w:szCs w:val="21"/>
                      </w:rPr>
                      <w:t>营业收入</w:t>
                    </w:r>
                  </w:p>
                </w:tc>
              </w:sdtContent>
            </w:sdt>
            <w:tc>
              <w:tcPr>
                <w:tcW w:w="1208" w:type="pct"/>
                <w:shd w:val="clear" w:color="auto" w:fill="auto"/>
              </w:tcPr>
              <w:p w:rsidR="00446349" w:rsidRDefault="00446349" w:rsidP="004A7276">
                <w:pPr>
                  <w:jc w:val="right"/>
                  <w:rPr>
                    <w:szCs w:val="21"/>
                  </w:rPr>
                </w:pPr>
                <w:r>
                  <w:t>254,209,802.34</w:t>
                </w:r>
              </w:p>
            </w:tc>
            <w:tc>
              <w:tcPr>
                <w:tcW w:w="1415" w:type="pct"/>
                <w:shd w:val="clear" w:color="auto" w:fill="auto"/>
              </w:tcPr>
              <w:p w:rsidR="00446349" w:rsidRDefault="00446349" w:rsidP="004A7276">
                <w:pPr>
                  <w:jc w:val="right"/>
                  <w:rPr>
                    <w:szCs w:val="21"/>
                  </w:rPr>
                </w:pPr>
                <w:r>
                  <w:t>210,982,192.07</w:t>
                </w:r>
              </w:p>
            </w:tc>
            <w:tc>
              <w:tcPr>
                <w:tcW w:w="1442" w:type="pct"/>
                <w:shd w:val="clear" w:color="auto" w:fill="auto"/>
              </w:tcPr>
              <w:p w:rsidR="00446349" w:rsidRDefault="00446349" w:rsidP="004A7276">
                <w:pPr>
                  <w:jc w:val="right"/>
                  <w:rPr>
                    <w:szCs w:val="21"/>
                  </w:rPr>
                </w:pPr>
                <w:r>
                  <w:t>20.49</w:t>
                </w:r>
              </w:p>
            </w:tc>
          </w:tr>
          <w:tr w:rsidR="00446349" w:rsidTr="004A7276">
            <w:sdt>
              <w:sdtPr>
                <w:tag w:val="_PLD_bfe80b6360a149a28bc76225084f5daf"/>
                <w:id w:val="23502485"/>
                <w:lock w:val="sdtLocked"/>
              </w:sdtPr>
              <w:sdtContent>
                <w:tc>
                  <w:tcPr>
                    <w:tcW w:w="935" w:type="pct"/>
                    <w:shd w:val="clear" w:color="auto" w:fill="auto"/>
                  </w:tcPr>
                  <w:p w:rsidR="00446349" w:rsidRDefault="00446349" w:rsidP="004A7276">
                    <w:pPr>
                      <w:rPr>
                        <w:szCs w:val="21"/>
                      </w:rPr>
                    </w:pPr>
                    <w:r>
                      <w:rPr>
                        <w:szCs w:val="21"/>
                      </w:rPr>
                      <w:t>归属于上市公司股东的净利润</w:t>
                    </w:r>
                  </w:p>
                </w:tc>
              </w:sdtContent>
            </w:sdt>
            <w:tc>
              <w:tcPr>
                <w:tcW w:w="1208" w:type="pct"/>
                <w:shd w:val="clear" w:color="auto" w:fill="auto"/>
              </w:tcPr>
              <w:p w:rsidR="00446349" w:rsidRDefault="00446349" w:rsidP="004A7276">
                <w:pPr>
                  <w:jc w:val="right"/>
                  <w:rPr>
                    <w:szCs w:val="21"/>
                  </w:rPr>
                </w:pPr>
                <w:r>
                  <w:t>29,580,397.29</w:t>
                </w:r>
              </w:p>
            </w:tc>
            <w:tc>
              <w:tcPr>
                <w:tcW w:w="1415" w:type="pct"/>
                <w:shd w:val="clear" w:color="auto" w:fill="auto"/>
              </w:tcPr>
              <w:p w:rsidR="00446349" w:rsidRDefault="00446349" w:rsidP="004A7276">
                <w:pPr>
                  <w:jc w:val="right"/>
                  <w:rPr>
                    <w:szCs w:val="21"/>
                  </w:rPr>
                </w:pPr>
                <w:r>
                  <w:t>5,396,488.89</w:t>
                </w:r>
              </w:p>
            </w:tc>
            <w:tc>
              <w:tcPr>
                <w:tcW w:w="1442" w:type="pct"/>
                <w:shd w:val="clear" w:color="auto" w:fill="auto"/>
              </w:tcPr>
              <w:p w:rsidR="00446349" w:rsidRDefault="00446349" w:rsidP="004A7276">
                <w:pPr>
                  <w:jc w:val="right"/>
                  <w:rPr>
                    <w:szCs w:val="21"/>
                  </w:rPr>
                </w:pPr>
                <w:r>
                  <w:t>448.14</w:t>
                </w:r>
              </w:p>
            </w:tc>
          </w:tr>
          <w:tr w:rsidR="00446349" w:rsidTr="004A7276">
            <w:sdt>
              <w:sdtPr>
                <w:tag w:val="_PLD_b4a0bacbc80144b48c5784ab2d8ee016"/>
                <w:id w:val="23502486"/>
                <w:lock w:val="sdtLocked"/>
              </w:sdtPr>
              <w:sdtContent>
                <w:tc>
                  <w:tcPr>
                    <w:tcW w:w="935" w:type="pct"/>
                    <w:shd w:val="clear" w:color="auto" w:fill="auto"/>
                  </w:tcPr>
                  <w:p w:rsidR="00446349" w:rsidRDefault="00446349" w:rsidP="004A7276">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208" w:type="pct"/>
                <w:shd w:val="clear" w:color="auto" w:fill="auto"/>
              </w:tcPr>
              <w:p w:rsidR="00446349" w:rsidRDefault="00446349" w:rsidP="004A7276">
                <w:pPr>
                  <w:jc w:val="right"/>
                  <w:rPr>
                    <w:szCs w:val="21"/>
                  </w:rPr>
                </w:pPr>
                <w:r>
                  <w:t>17,748,212.27</w:t>
                </w:r>
              </w:p>
            </w:tc>
            <w:tc>
              <w:tcPr>
                <w:tcW w:w="1415" w:type="pct"/>
                <w:shd w:val="clear" w:color="auto" w:fill="auto"/>
              </w:tcPr>
              <w:p w:rsidR="00446349" w:rsidRDefault="00446349" w:rsidP="004A7276">
                <w:pPr>
                  <w:jc w:val="right"/>
                  <w:rPr>
                    <w:szCs w:val="21"/>
                  </w:rPr>
                </w:pPr>
                <w:r>
                  <w:t>-5,986,334.31</w:t>
                </w:r>
              </w:p>
            </w:tc>
            <w:tc>
              <w:tcPr>
                <w:tcW w:w="1442" w:type="pct"/>
                <w:shd w:val="clear" w:color="auto" w:fill="auto"/>
              </w:tcPr>
              <w:p w:rsidR="00446349" w:rsidRDefault="00446349" w:rsidP="004A7276">
                <w:pPr>
                  <w:jc w:val="right"/>
                  <w:rPr>
                    <w:szCs w:val="21"/>
                  </w:rPr>
                </w:pPr>
                <w:r>
                  <w:t>396.48</w:t>
                </w:r>
              </w:p>
            </w:tc>
          </w:tr>
          <w:tr w:rsidR="00446349" w:rsidTr="004A7276">
            <w:sdt>
              <w:sdtPr>
                <w:tag w:val="_PLD_bbbe27d241b6402f9ac00a5c020d318e"/>
                <w:id w:val="23502487"/>
                <w:lock w:val="sdtLocked"/>
              </w:sdtPr>
              <w:sdtContent>
                <w:tc>
                  <w:tcPr>
                    <w:tcW w:w="935" w:type="pct"/>
                    <w:shd w:val="clear" w:color="auto" w:fill="auto"/>
                  </w:tcPr>
                  <w:p w:rsidR="00446349" w:rsidRDefault="00446349" w:rsidP="004A7276">
                    <w:pPr>
                      <w:rPr>
                        <w:szCs w:val="21"/>
                      </w:rPr>
                    </w:pPr>
                    <w:r>
                      <w:rPr>
                        <w:szCs w:val="21"/>
                      </w:rPr>
                      <w:t>加权平均净资产收益率（</w:t>
                    </w:r>
                    <w:r>
                      <w:rPr>
                        <w:rFonts w:hint="eastAsia"/>
                        <w:szCs w:val="21"/>
                      </w:rPr>
                      <w:t>%</w:t>
                    </w:r>
                    <w:r>
                      <w:rPr>
                        <w:szCs w:val="21"/>
                      </w:rPr>
                      <w:t>）</w:t>
                    </w:r>
                  </w:p>
                </w:tc>
              </w:sdtContent>
            </w:sdt>
            <w:tc>
              <w:tcPr>
                <w:tcW w:w="1208" w:type="pct"/>
                <w:shd w:val="clear" w:color="auto" w:fill="auto"/>
              </w:tcPr>
              <w:p w:rsidR="00446349" w:rsidRDefault="00446349" w:rsidP="004A7276">
                <w:pPr>
                  <w:jc w:val="right"/>
                  <w:rPr>
                    <w:szCs w:val="21"/>
                  </w:rPr>
                </w:pPr>
                <w:r>
                  <w:t>1.61</w:t>
                </w:r>
              </w:p>
            </w:tc>
            <w:tc>
              <w:tcPr>
                <w:tcW w:w="1415" w:type="pct"/>
                <w:shd w:val="clear" w:color="auto" w:fill="auto"/>
              </w:tcPr>
              <w:p w:rsidR="00446349" w:rsidRDefault="00446349" w:rsidP="004A7276">
                <w:pPr>
                  <w:jc w:val="right"/>
                  <w:rPr>
                    <w:szCs w:val="21"/>
                  </w:rPr>
                </w:pPr>
                <w:r>
                  <w:t>0.31</w:t>
                </w:r>
              </w:p>
            </w:tc>
            <w:tc>
              <w:tcPr>
                <w:tcW w:w="1442" w:type="pct"/>
                <w:shd w:val="clear" w:color="auto" w:fill="auto"/>
              </w:tcPr>
              <w:p w:rsidR="00446349" w:rsidRDefault="00446349" w:rsidP="004A7276">
                <w:pPr>
                  <w:jc w:val="right"/>
                  <w:rPr>
                    <w:szCs w:val="21"/>
                  </w:rPr>
                </w:pPr>
                <w:r>
                  <w:rPr>
                    <w:rFonts w:hint="eastAsia"/>
                    <w:szCs w:val="21"/>
                  </w:rPr>
                  <w:t>增加</w:t>
                </w:r>
                <w:r>
                  <w:rPr>
                    <w:szCs w:val="21"/>
                  </w:rPr>
                  <w:t>1.3个百分点</w:t>
                </w:r>
              </w:p>
            </w:tc>
          </w:tr>
          <w:tr w:rsidR="00446349" w:rsidTr="004A7276">
            <w:sdt>
              <w:sdtPr>
                <w:tag w:val="_PLD_308a11bebbde41a8a667829fec43e60b"/>
                <w:id w:val="23502488"/>
                <w:lock w:val="sdtLocked"/>
              </w:sdtPr>
              <w:sdtContent>
                <w:tc>
                  <w:tcPr>
                    <w:tcW w:w="935" w:type="pct"/>
                    <w:shd w:val="clear" w:color="auto" w:fill="auto"/>
                  </w:tcPr>
                  <w:p w:rsidR="00446349" w:rsidRDefault="00446349" w:rsidP="004A7276">
                    <w:pPr>
                      <w:rPr>
                        <w:szCs w:val="21"/>
                      </w:rPr>
                    </w:pPr>
                    <w:r>
                      <w:rPr>
                        <w:szCs w:val="21"/>
                      </w:rPr>
                      <w:t>基本每股收益（元/股）</w:t>
                    </w:r>
                  </w:p>
                </w:tc>
              </w:sdtContent>
            </w:sdt>
            <w:tc>
              <w:tcPr>
                <w:tcW w:w="1208" w:type="pct"/>
                <w:shd w:val="clear" w:color="auto" w:fill="auto"/>
              </w:tcPr>
              <w:p w:rsidR="00446349" w:rsidRDefault="00446349" w:rsidP="004A7276">
                <w:pPr>
                  <w:jc w:val="right"/>
                  <w:rPr>
                    <w:szCs w:val="21"/>
                  </w:rPr>
                </w:pPr>
                <w:r>
                  <w:t>0.08</w:t>
                </w:r>
              </w:p>
            </w:tc>
            <w:tc>
              <w:tcPr>
                <w:tcW w:w="1415" w:type="pct"/>
                <w:shd w:val="clear" w:color="auto" w:fill="auto"/>
              </w:tcPr>
              <w:p w:rsidR="00446349" w:rsidRDefault="00446349" w:rsidP="004A7276">
                <w:pPr>
                  <w:jc w:val="right"/>
                  <w:rPr>
                    <w:szCs w:val="21"/>
                  </w:rPr>
                </w:pPr>
                <w:r>
                  <w:t>0.02</w:t>
                </w:r>
              </w:p>
            </w:tc>
            <w:tc>
              <w:tcPr>
                <w:tcW w:w="1442" w:type="pct"/>
                <w:shd w:val="clear" w:color="auto" w:fill="auto"/>
              </w:tcPr>
              <w:p w:rsidR="00446349" w:rsidRDefault="00446349" w:rsidP="004A7276">
                <w:pPr>
                  <w:jc w:val="right"/>
                  <w:rPr>
                    <w:szCs w:val="21"/>
                  </w:rPr>
                </w:pPr>
                <w:r>
                  <w:rPr>
                    <w:rFonts w:hint="eastAsia"/>
                    <w:szCs w:val="21"/>
                  </w:rPr>
                  <w:t>300.00</w:t>
                </w:r>
              </w:p>
            </w:tc>
          </w:tr>
          <w:tr w:rsidR="00446349" w:rsidTr="004A7276">
            <w:sdt>
              <w:sdtPr>
                <w:tag w:val="_PLD_9f6f1d0a3cc448e18052e76694de3f61"/>
                <w:id w:val="23502489"/>
                <w:lock w:val="sdtLocked"/>
              </w:sdtPr>
              <w:sdtContent>
                <w:tc>
                  <w:tcPr>
                    <w:tcW w:w="935" w:type="pct"/>
                    <w:shd w:val="clear" w:color="auto" w:fill="auto"/>
                  </w:tcPr>
                  <w:p w:rsidR="00446349" w:rsidRDefault="00446349" w:rsidP="004A7276">
                    <w:pPr>
                      <w:rPr>
                        <w:szCs w:val="21"/>
                      </w:rPr>
                    </w:pPr>
                    <w:r>
                      <w:rPr>
                        <w:szCs w:val="21"/>
                      </w:rPr>
                      <w:t>稀释每股收益（元/股）</w:t>
                    </w:r>
                  </w:p>
                </w:tc>
              </w:sdtContent>
            </w:sdt>
            <w:tc>
              <w:tcPr>
                <w:tcW w:w="1208" w:type="pct"/>
                <w:shd w:val="clear" w:color="auto" w:fill="auto"/>
              </w:tcPr>
              <w:p w:rsidR="00446349" w:rsidRDefault="00446349" w:rsidP="004A7276">
                <w:pPr>
                  <w:jc w:val="right"/>
                  <w:rPr>
                    <w:szCs w:val="21"/>
                  </w:rPr>
                </w:pPr>
                <w:r>
                  <w:t>0.08</w:t>
                </w:r>
              </w:p>
            </w:tc>
            <w:tc>
              <w:tcPr>
                <w:tcW w:w="1415" w:type="pct"/>
                <w:shd w:val="clear" w:color="auto" w:fill="auto"/>
              </w:tcPr>
              <w:p w:rsidR="00446349" w:rsidRDefault="00446349" w:rsidP="004A7276">
                <w:pPr>
                  <w:jc w:val="right"/>
                  <w:rPr>
                    <w:szCs w:val="21"/>
                  </w:rPr>
                </w:pPr>
                <w:r>
                  <w:t>0.02</w:t>
                </w:r>
              </w:p>
            </w:tc>
            <w:tc>
              <w:tcPr>
                <w:tcW w:w="1442" w:type="pct"/>
                <w:shd w:val="clear" w:color="auto" w:fill="auto"/>
              </w:tcPr>
              <w:p w:rsidR="00446349" w:rsidRDefault="00446349" w:rsidP="004A7276">
                <w:pPr>
                  <w:jc w:val="right"/>
                  <w:rPr>
                    <w:szCs w:val="21"/>
                  </w:rPr>
                </w:pPr>
                <w:r>
                  <w:rPr>
                    <w:rFonts w:hint="eastAsia"/>
                    <w:szCs w:val="21"/>
                  </w:rPr>
                  <w:t>300.00</w:t>
                </w:r>
              </w:p>
            </w:tc>
          </w:tr>
        </w:tbl>
        <w:p w:rsidR="00446349" w:rsidRDefault="00446349"/>
        <w:p w:rsidR="00CD2CAA" w:rsidRPr="006D2BF5" w:rsidRDefault="003C1825" w:rsidP="006D2BF5"/>
      </w:sdtContent>
    </w:sdt>
    <w:p w:rsidR="00CD2CAA" w:rsidRDefault="00CD2CAA">
      <w:pPr>
        <w:rPr>
          <w:color w:val="auto"/>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CD2CAA" w:rsidRDefault="007E41D6">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CD2CAA" w:rsidRDefault="003C1825">
              <w:pPr>
                <w:rPr>
                  <w:szCs w:val="21"/>
                </w:rPr>
              </w:pPr>
              <w:r>
                <w:rPr>
                  <w:szCs w:val="21"/>
                </w:rPr>
                <w:fldChar w:fldCharType="begin"/>
              </w:r>
              <w:r w:rsidR="00633C09">
                <w:rPr>
                  <w:szCs w:val="21"/>
                </w:rPr>
                <w:instrText xml:space="preserve"> MACROBUTTON  SnrToggleCheckbox √适用 </w:instrText>
              </w:r>
              <w:r>
                <w:rPr>
                  <w:szCs w:val="21"/>
                </w:rPr>
                <w:fldChar w:fldCharType="end"/>
              </w:r>
              <w:r>
                <w:rPr>
                  <w:szCs w:val="21"/>
                </w:rPr>
                <w:fldChar w:fldCharType="begin"/>
              </w:r>
              <w:r w:rsidR="00633C09">
                <w:rPr>
                  <w:szCs w:val="21"/>
                </w:rPr>
                <w:instrText xml:space="preserve"> MACROBUTTON  SnrToggleCheckbox □不适用 </w:instrText>
              </w:r>
              <w:r>
                <w:rPr>
                  <w:szCs w:val="21"/>
                </w:rPr>
                <w:fldChar w:fldCharType="end"/>
              </w:r>
            </w:p>
          </w:sdtContent>
        </w:sdt>
        <w:p w:rsidR="00CD2CAA" w:rsidRDefault="007E41D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447"/>
            <w:gridCol w:w="3182"/>
          </w:tblGrid>
          <w:tr w:rsidR="00CD2CAA" w:rsidTr="00B81E12">
            <w:sdt>
              <w:sdtPr>
                <w:tag w:val="_PLD_bd711c24c5684a6589d9826350fa4751"/>
                <w:id w:val="465394866"/>
                <w:lock w:val="sdtLocked"/>
              </w:sdtPr>
              <w:sdtContent>
                <w:tc>
                  <w:tcPr>
                    <w:tcW w:w="1890" w:type="pct"/>
                    <w:vAlign w:val="center"/>
                  </w:tcPr>
                  <w:p w:rsidR="00CD2CAA" w:rsidRDefault="007E41D6">
                    <w:pPr>
                      <w:jc w:val="center"/>
                      <w:rPr>
                        <w:szCs w:val="21"/>
                      </w:rPr>
                    </w:pPr>
                    <w:r>
                      <w:rPr>
                        <w:szCs w:val="21"/>
                      </w:rPr>
                      <w:t>项目</w:t>
                    </w:r>
                  </w:p>
                </w:tc>
              </w:sdtContent>
            </w:sdt>
            <w:sdt>
              <w:sdtPr>
                <w:tag w:val="_PLD_00d9a8de6daf4272b0b8a19bad3a60ee"/>
                <w:id w:val="2041626445"/>
                <w:lock w:val="sdtLocked"/>
              </w:sdtPr>
              <w:sdtContent>
                <w:tc>
                  <w:tcPr>
                    <w:tcW w:w="1352" w:type="pct"/>
                    <w:vAlign w:val="center"/>
                  </w:tcPr>
                  <w:p w:rsidR="00CD2CAA" w:rsidRDefault="007E41D6">
                    <w:pPr>
                      <w:jc w:val="center"/>
                      <w:rPr>
                        <w:szCs w:val="21"/>
                      </w:rPr>
                    </w:pPr>
                    <w:r>
                      <w:rPr>
                        <w:rFonts w:hint="eastAsia"/>
                        <w:szCs w:val="21"/>
                      </w:rPr>
                      <w:t>本期金额</w:t>
                    </w:r>
                  </w:p>
                </w:tc>
              </w:sdtContent>
            </w:sdt>
            <w:sdt>
              <w:sdtPr>
                <w:tag w:val="_PLD_93ac1bff5e014d19a8b23d36c21f0854"/>
                <w:id w:val="1159816030"/>
                <w:lock w:val="sdtLocked"/>
              </w:sdtPr>
              <w:sdtContent>
                <w:tc>
                  <w:tcPr>
                    <w:tcW w:w="1759" w:type="pct"/>
                    <w:vAlign w:val="center"/>
                  </w:tcPr>
                  <w:p w:rsidR="00CD2CAA" w:rsidRDefault="007E41D6">
                    <w:pPr>
                      <w:jc w:val="center"/>
                      <w:rPr>
                        <w:szCs w:val="21"/>
                      </w:rPr>
                    </w:pPr>
                    <w:r>
                      <w:rPr>
                        <w:szCs w:val="21"/>
                      </w:rPr>
                      <w:t>说明</w:t>
                    </w:r>
                  </w:p>
                </w:tc>
              </w:sdtContent>
            </w:sdt>
          </w:tr>
          <w:tr w:rsidR="00CD2CAA" w:rsidTr="00B81E12">
            <w:sdt>
              <w:sdtPr>
                <w:tag w:val="_PLD_7f8dcbd4e9ed4608baccdbb2f5e30d0f"/>
                <w:id w:val="1672989728"/>
                <w:lock w:val="sdtLocked"/>
              </w:sdtPr>
              <w:sdtContent>
                <w:tc>
                  <w:tcPr>
                    <w:tcW w:w="1890" w:type="pct"/>
                    <w:vAlign w:val="center"/>
                  </w:tcPr>
                  <w:p w:rsidR="00CD2CAA" w:rsidRDefault="007E41D6">
                    <w:pPr>
                      <w:rPr>
                        <w:szCs w:val="21"/>
                      </w:rPr>
                    </w:pPr>
                    <w:r>
                      <w:rPr>
                        <w:szCs w:val="21"/>
                      </w:rPr>
                      <w:t>非流动资产处置损益</w:t>
                    </w:r>
                  </w:p>
                </w:tc>
              </w:sdtContent>
            </w:sdt>
            <w:tc>
              <w:tcPr>
                <w:tcW w:w="1352" w:type="pct"/>
              </w:tcPr>
              <w:p w:rsidR="00B81E12" w:rsidRDefault="00B81E12" w:rsidP="00B81E12">
                <w:pPr>
                  <w:jc w:val="right"/>
                  <w:rPr>
                    <w:rFonts w:cs="宋体"/>
                    <w:szCs w:val="21"/>
                  </w:rPr>
                </w:pPr>
                <w:r>
                  <w:rPr>
                    <w:rFonts w:hint="eastAsia"/>
                    <w:szCs w:val="21"/>
                  </w:rPr>
                  <w:t xml:space="preserve">        3,078,693.16 </w:t>
                </w:r>
              </w:p>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352926e6c8de4b94b37f124a0749c304"/>
                <w:id w:val="1434861910"/>
                <w:lock w:val="sdtLocked"/>
              </w:sdtPr>
              <w:sdtContent>
                <w:tc>
                  <w:tcPr>
                    <w:tcW w:w="1890" w:type="pct"/>
                    <w:vAlign w:val="center"/>
                  </w:tcPr>
                  <w:p w:rsidR="00CD2CAA" w:rsidRDefault="007E41D6">
                    <w:pPr>
                      <w:rPr>
                        <w:szCs w:val="21"/>
                      </w:rPr>
                    </w:pPr>
                    <w:r>
                      <w:rPr>
                        <w:rFonts w:hint="eastAsia"/>
                        <w:szCs w:val="21"/>
                      </w:rPr>
                      <w:t>越权审批，或无正式批准文件，或偶发性的税收返还、减免</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9b41fbfad1c54f5c8606d505a9cad3c4"/>
                <w:id w:val="-663777355"/>
                <w:lock w:val="sdtLocked"/>
              </w:sdtPr>
              <w:sdtContent>
                <w:tc>
                  <w:tcPr>
                    <w:tcW w:w="1890" w:type="pct"/>
                    <w:vAlign w:val="center"/>
                  </w:tcPr>
                  <w:p w:rsidR="00CD2CAA" w:rsidRDefault="007E41D6">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352" w:type="pct"/>
              </w:tcPr>
              <w:p w:rsidR="00B81E12" w:rsidRDefault="00B81E12" w:rsidP="00B81E12">
                <w:pPr>
                  <w:jc w:val="right"/>
                  <w:rPr>
                    <w:rFonts w:cs="宋体"/>
                    <w:szCs w:val="21"/>
                  </w:rPr>
                </w:pPr>
                <w:r>
                  <w:rPr>
                    <w:rFonts w:hint="eastAsia"/>
                    <w:szCs w:val="21"/>
                  </w:rPr>
                  <w:t xml:space="preserve">       19,936,594.18 </w:t>
                </w:r>
              </w:p>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ba53d67c61ba4d02a7acf8aaaac00683"/>
                <w:id w:val="1780601978"/>
                <w:lock w:val="sdtLocked"/>
              </w:sdtPr>
              <w:sdtContent>
                <w:tc>
                  <w:tcPr>
                    <w:tcW w:w="1890" w:type="pct"/>
                    <w:vAlign w:val="center"/>
                  </w:tcPr>
                  <w:p w:rsidR="00CD2CAA" w:rsidRDefault="007E41D6">
                    <w:pPr>
                      <w:rPr>
                        <w:szCs w:val="21"/>
                      </w:rPr>
                    </w:pPr>
                    <w:r>
                      <w:rPr>
                        <w:szCs w:val="21"/>
                      </w:rPr>
                      <w:t>计入当期损益的对非金融企业收取的资金占用费</w:t>
                    </w:r>
                  </w:p>
                </w:tc>
              </w:sdtContent>
            </w:sdt>
            <w:tc>
              <w:tcPr>
                <w:tcW w:w="1352" w:type="pct"/>
              </w:tcPr>
              <w:p w:rsidR="00B81E12" w:rsidRDefault="00B81E12" w:rsidP="00B81E12">
                <w:pPr>
                  <w:jc w:val="right"/>
                  <w:rPr>
                    <w:rFonts w:cs="宋体"/>
                    <w:szCs w:val="21"/>
                  </w:rPr>
                </w:pPr>
                <w:r>
                  <w:rPr>
                    <w:rFonts w:hint="eastAsia"/>
                    <w:szCs w:val="21"/>
                  </w:rPr>
                  <w:t xml:space="preserve">         -136,250.01 </w:t>
                </w:r>
              </w:p>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9690dd329b5d4aaa9bad70dda9c6adf6"/>
                <w:id w:val="-954560219"/>
                <w:lock w:val="sdtLocked"/>
              </w:sdtPr>
              <w:sdtContent>
                <w:tc>
                  <w:tcPr>
                    <w:tcW w:w="1890" w:type="pct"/>
                    <w:vAlign w:val="center"/>
                  </w:tcPr>
                  <w:p w:rsidR="00CD2CAA" w:rsidRDefault="007E41D6">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1b1f33595094457d8bc30d78a54122df"/>
                <w:id w:val="-1887178352"/>
                <w:lock w:val="sdtLocked"/>
              </w:sdtPr>
              <w:sdtContent>
                <w:tc>
                  <w:tcPr>
                    <w:tcW w:w="1890" w:type="pct"/>
                    <w:vAlign w:val="center"/>
                  </w:tcPr>
                  <w:p w:rsidR="00CD2CAA" w:rsidRDefault="007E41D6">
                    <w:pPr>
                      <w:rPr>
                        <w:szCs w:val="21"/>
                      </w:rPr>
                    </w:pPr>
                    <w:r>
                      <w:rPr>
                        <w:szCs w:val="21"/>
                      </w:rPr>
                      <w:t>非货币性资产交换损益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17a01923024d4760bb2e00482569ef7e"/>
                <w:id w:val="-1813940624"/>
                <w:lock w:val="sdtLocked"/>
              </w:sdtPr>
              <w:sdtContent>
                <w:tc>
                  <w:tcPr>
                    <w:tcW w:w="1890" w:type="pct"/>
                    <w:vAlign w:val="center"/>
                  </w:tcPr>
                  <w:p w:rsidR="00CD2CAA" w:rsidRDefault="007E41D6">
                    <w:pPr>
                      <w:rPr>
                        <w:szCs w:val="21"/>
                      </w:rPr>
                    </w:pPr>
                    <w:r>
                      <w:rPr>
                        <w:szCs w:val="21"/>
                      </w:rPr>
                      <w:t>委托他人投资或管理资产的损益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776d6a89466b488ab528c598e75742fe"/>
                <w:id w:val="74243930"/>
                <w:lock w:val="sdtLocked"/>
              </w:sdtPr>
              <w:sdtContent>
                <w:tc>
                  <w:tcPr>
                    <w:tcW w:w="1890" w:type="pct"/>
                    <w:vAlign w:val="center"/>
                  </w:tcPr>
                  <w:p w:rsidR="00CD2CAA" w:rsidRDefault="007E41D6">
                    <w:pPr>
                      <w:rPr>
                        <w:szCs w:val="21"/>
                      </w:rPr>
                    </w:pPr>
                    <w:r>
                      <w:rPr>
                        <w:szCs w:val="21"/>
                      </w:rPr>
                      <w:t>因不可抗力因素，如遭受自然灾害而计提的各项资产减值准备</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01ca47de2a084637bdba7187b5a8d5c3"/>
                <w:id w:val="-436293158"/>
                <w:lock w:val="sdtLocked"/>
              </w:sdtPr>
              <w:sdtContent>
                <w:tc>
                  <w:tcPr>
                    <w:tcW w:w="1890" w:type="pct"/>
                    <w:vAlign w:val="center"/>
                  </w:tcPr>
                  <w:p w:rsidR="00CD2CAA" w:rsidRDefault="007E41D6">
                    <w:pPr>
                      <w:rPr>
                        <w:szCs w:val="21"/>
                      </w:rPr>
                    </w:pPr>
                    <w:r>
                      <w:rPr>
                        <w:szCs w:val="21"/>
                      </w:rPr>
                      <w:t>债务重组损益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549a45753bcb4ad99d23557cfe8cd324"/>
                <w:id w:val="1545714431"/>
                <w:lock w:val="sdtLocked"/>
              </w:sdtPr>
              <w:sdtContent>
                <w:tc>
                  <w:tcPr>
                    <w:tcW w:w="1890" w:type="pct"/>
                    <w:vAlign w:val="center"/>
                  </w:tcPr>
                  <w:p w:rsidR="00CD2CAA" w:rsidRDefault="007E41D6">
                    <w:pPr>
                      <w:rPr>
                        <w:szCs w:val="21"/>
                      </w:rPr>
                    </w:pPr>
                    <w:r>
                      <w:rPr>
                        <w:szCs w:val="21"/>
                      </w:rPr>
                      <w:t>企业重组费用，如安置职工的支出、整合费用等</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4fcac1e3e3b4465a90f8727f969b2b17"/>
                <w:id w:val="861874029"/>
                <w:lock w:val="sdtLocked"/>
              </w:sdtPr>
              <w:sdtContent>
                <w:tc>
                  <w:tcPr>
                    <w:tcW w:w="1890" w:type="pct"/>
                    <w:vAlign w:val="center"/>
                  </w:tcPr>
                  <w:p w:rsidR="00CD2CAA" w:rsidRDefault="007E41D6">
                    <w:pPr>
                      <w:rPr>
                        <w:szCs w:val="21"/>
                      </w:rPr>
                    </w:pPr>
                    <w:r>
                      <w:rPr>
                        <w:szCs w:val="21"/>
                      </w:rPr>
                      <w:t>交易价格显失公允的交易产生的超过公允价值部分的损益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a2ad84595d574038b72e66e067d45251"/>
                <w:id w:val="-841313706"/>
                <w:lock w:val="sdtLocked"/>
              </w:sdtPr>
              <w:sdtContent>
                <w:tc>
                  <w:tcPr>
                    <w:tcW w:w="1890" w:type="pct"/>
                    <w:vAlign w:val="center"/>
                  </w:tcPr>
                  <w:p w:rsidR="00CD2CAA" w:rsidRDefault="007E41D6">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c5b48b63a27d407583ba9609dd6d1647"/>
                <w:id w:val="1062911867"/>
                <w:lock w:val="sdtLocked"/>
              </w:sdtPr>
              <w:sdtContent>
                <w:tc>
                  <w:tcPr>
                    <w:tcW w:w="1890" w:type="pct"/>
                    <w:vAlign w:val="center"/>
                  </w:tcPr>
                  <w:p w:rsidR="00CD2CAA" w:rsidRDefault="007E41D6">
                    <w:pPr>
                      <w:rPr>
                        <w:szCs w:val="21"/>
                      </w:rPr>
                    </w:pPr>
                    <w:r>
                      <w:rPr>
                        <w:szCs w:val="21"/>
                      </w:rPr>
                      <w:t>与公司正常经营业务无关的或有事项产生的损益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d5a59f01718f41e3b4408e4a73d442ae"/>
                <w:id w:val="1072700888"/>
                <w:lock w:val="sdtLocked"/>
              </w:sdtPr>
              <w:sdtContent>
                <w:tc>
                  <w:tcPr>
                    <w:tcW w:w="1890" w:type="pct"/>
                    <w:vAlign w:val="center"/>
                  </w:tcPr>
                  <w:p w:rsidR="00CD2CAA" w:rsidRDefault="007E41D6">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352" w:type="pct"/>
              </w:tcPr>
              <w:p w:rsidR="00CD2CAA" w:rsidRDefault="00CD2CAA">
                <w:pPr>
                  <w:jc w:val="right"/>
                  <w:rPr>
                    <w:szCs w:val="21"/>
                  </w:rPr>
                </w:pPr>
              </w:p>
            </w:tc>
            <w:tc>
              <w:tcPr>
                <w:tcW w:w="1759" w:type="pct"/>
              </w:tcPr>
              <w:p w:rsidR="00CD2CAA" w:rsidRDefault="00CD2CAA">
                <w:pPr>
                  <w:rPr>
                    <w:szCs w:val="21"/>
                  </w:rPr>
                </w:pPr>
              </w:p>
            </w:tc>
          </w:tr>
          <w:tr w:rsidR="00CD2CAA" w:rsidTr="00B81E12">
            <w:sdt>
              <w:sdtPr>
                <w:tag w:val="_PLD_2bf39b07e2e9443ebf00f65ffcae21b2"/>
                <w:id w:val="774910375"/>
                <w:lock w:val="sdtLocked"/>
              </w:sdtPr>
              <w:sdtContent>
                <w:tc>
                  <w:tcPr>
                    <w:tcW w:w="1890" w:type="pct"/>
                    <w:vAlign w:val="center"/>
                  </w:tcPr>
                  <w:p w:rsidR="00CD2CAA" w:rsidRDefault="007E41D6">
                    <w:pPr>
                      <w:rPr>
                        <w:szCs w:val="21"/>
                      </w:rPr>
                    </w:pPr>
                    <w:r>
                      <w:rPr>
                        <w:szCs w:val="21"/>
                      </w:rPr>
                      <w:t>单独进行减值测试的应收款项减值准备转回</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c2cbb5e8883a4236b9f37ac3636c140f"/>
                <w:id w:val="444972939"/>
                <w:lock w:val="sdtLocked"/>
              </w:sdtPr>
              <w:sdtContent>
                <w:tc>
                  <w:tcPr>
                    <w:tcW w:w="1890" w:type="pct"/>
                    <w:vAlign w:val="center"/>
                  </w:tcPr>
                  <w:p w:rsidR="00CD2CAA" w:rsidRDefault="007E41D6">
                    <w:pPr>
                      <w:rPr>
                        <w:szCs w:val="21"/>
                      </w:rPr>
                    </w:pPr>
                    <w:r>
                      <w:rPr>
                        <w:szCs w:val="21"/>
                      </w:rPr>
                      <w:t xml:space="preserve">对外委托贷款取得的损益 </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f68e116a896448cb901f553b5ad87ea6"/>
                <w:id w:val="-1614748946"/>
                <w:lock w:val="sdtLocked"/>
              </w:sdtPr>
              <w:sdtContent>
                <w:tc>
                  <w:tcPr>
                    <w:tcW w:w="1890" w:type="pct"/>
                    <w:vAlign w:val="center"/>
                  </w:tcPr>
                  <w:p w:rsidR="00CD2CAA" w:rsidRDefault="007E41D6">
                    <w:pPr>
                      <w:rPr>
                        <w:szCs w:val="21"/>
                      </w:rPr>
                    </w:pPr>
                    <w:r>
                      <w:rPr>
                        <w:szCs w:val="21"/>
                      </w:rPr>
                      <w:t>采用公允价值模式进行后续计量的投资性房地产公允价值变动产生的损益</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8032a216bd764e2ead84043ae350b9ca"/>
                <w:id w:val="583651486"/>
                <w:lock w:val="sdtLocked"/>
              </w:sdtPr>
              <w:sdtContent>
                <w:tc>
                  <w:tcPr>
                    <w:tcW w:w="1890" w:type="pct"/>
                    <w:vAlign w:val="center"/>
                  </w:tcPr>
                  <w:p w:rsidR="00CD2CAA" w:rsidRDefault="007E41D6">
                    <w:pPr>
                      <w:rPr>
                        <w:szCs w:val="21"/>
                      </w:rPr>
                    </w:pPr>
                    <w:r>
                      <w:rPr>
                        <w:szCs w:val="21"/>
                      </w:rPr>
                      <w:t>根据税收、会计等法律、法规的要</w:t>
                    </w:r>
                    <w:r>
                      <w:rPr>
                        <w:szCs w:val="21"/>
                      </w:rPr>
                      <w:lastRenderedPageBreak/>
                      <w:t>求对当期损益进行一次性调整对当期损益的影响</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6202ccaafdbc4e83ab7f25d04bb90054"/>
                <w:id w:val="-1619992071"/>
                <w:lock w:val="sdtLocked"/>
              </w:sdtPr>
              <w:sdtContent>
                <w:tc>
                  <w:tcPr>
                    <w:tcW w:w="1890" w:type="pct"/>
                    <w:vAlign w:val="center"/>
                  </w:tcPr>
                  <w:p w:rsidR="00CD2CAA" w:rsidRDefault="007E41D6">
                    <w:pPr>
                      <w:rPr>
                        <w:szCs w:val="21"/>
                      </w:rPr>
                    </w:pPr>
                    <w:r>
                      <w:rPr>
                        <w:szCs w:val="21"/>
                      </w:rPr>
                      <w:t>受托经营取得的托管费收入</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ecac13a62a15430eb50cc8c3cb9d100b"/>
                <w:id w:val="1797868536"/>
                <w:lock w:val="sdtLocked"/>
              </w:sdtPr>
              <w:sdtContent>
                <w:tc>
                  <w:tcPr>
                    <w:tcW w:w="1890" w:type="pct"/>
                    <w:vAlign w:val="center"/>
                  </w:tcPr>
                  <w:p w:rsidR="00CD2CAA" w:rsidRDefault="007E41D6">
                    <w:pPr>
                      <w:rPr>
                        <w:szCs w:val="21"/>
                      </w:rPr>
                    </w:pPr>
                    <w:r>
                      <w:rPr>
                        <w:szCs w:val="21"/>
                      </w:rPr>
                      <w:t>除上述各项之外的其他营业外收入和支出</w:t>
                    </w:r>
                  </w:p>
                </w:tc>
              </w:sdtContent>
            </w:sdt>
            <w:tc>
              <w:tcPr>
                <w:tcW w:w="1352" w:type="pct"/>
              </w:tcPr>
              <w:p w:rsidR="00B81E12" w:rsidRDefault="00B81E12" w:rsidP="00B81E12">
                <w:pPr>
                  <w:jc w:val="right"/>
                  <w:rPr>
                    <w:rFonts w:cs="宋体"/>
                    <w:szCs w:val="21"/>
                  </w:rPr>
                </w:pPr>
                <w:r>
                  <w:rPr>
                    <w:rFonts w:hint="eastAsia"/>
                    <w:szCs w:val="21"/>
                  </w:rPr>
                  <w:t xml:space="preserve">          514,190.40 </w:t>
                </w:r>
              </w:p>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d7a2ae5dba004757b5fa9f9f92cf116b"/>
                <w:id w:val="-963497666"/>
                <w:lock w:val="sdtLocked"/>
              </w:sdtPr>
              <w:sdtContent>
                <w:tc>
                  <w:tcPr>
                    <w:tcW w:w="1890" w:type="pct"/>
                    <w:vAlign w:val="center"/>
                  </w:tcPr>
                  <w:p w:rsidR="00CD2CAA" w:rsidRDefault="007E41D6">
                    <w:pPr>
                      <w:rPr>
                        <w:szCs w:val="21"/>
                      </w:rPr>
                    </w:pPr>
                    <w:r>
                      <w:rPr>
                        <w:szCs w:val="21"/>
                      </w:rPr>
                      <w:t>其他符合非经常性损益定义的损益项目</w:t>
                    </w:r>
                  </w:p>
                </w:tc>
              </w:sdtContent>
            </w:sdt>
            <w:tc>
              <w:tcPr>
                <w:tcW w:w="1352" w:type="pct"/>
              </w:tcPr>
              <w:p w:rsidR="00CD2CAA" w:rsidRDefault="00CD2CAA">
                <w:pPr>
                  <w:ind w:right="6"/>
                  <w:jc w:val="right"/>
                  <w:rPr>
                    <w:szCs w:val="21"/>
                  </w:rPr>
                </w:pPr>
              </w:p>
            </w:tc>
            <w:tc>
              <w:tcPr>
                <w:tcW w:w="1759" w:type="pct"/>
              </w:tcPr>
              <w:p w:rsidR="00CD2CAA" w:rsidRDefault="00CD2CAA">
                <w:pPr>
                  <w:rPr>
                    <w:szCs w:val="21"/>
                  </w:rPr>
                </w:pPr>
              </w:p>
            </w:tc>
          </w:tr>
          <w:tr w:rsidR="00CD2CAA" w:rsidTr="00B81E12">
            <w:sdt>
              <w:sdtPr>
                <w:tag w:val="_PLD_4ae99cf8ca34418e9eb094506957fe11"/>
                <w:id w:val="226965586"/>
                <w:lock w:val="sdtLocked"/>
              </w:sdtPr>
              <w:sdtContent>
                <w:tc>
                  <w:tcPr>
                    <w:tcW w:w="1890" w:type="pct"/>
                    <w:vAlign w:val="center"/>
                  </w:tcPr>
                  <w:p w:rsidR="00CD2CAA" w:rsidRDefault="007E41D6">
                    <w:pPr>
                      <w:rPr>
                        <w:szCs w:val="21"/>
                      </w:rPr>
                    </w:pPr>
                    <w:r>
                      <w:rPr>
                        <w:szCs w:val="21"/>
                      </w:rPr>
                      <w:t>少数股东权益影响额（税后）</w:t>
                    </w:r>
                  </w:p>
                </w:tc>
              </w:sdtContent>
            </w:sdt>
            <w:tc>
              <w:tcPr>
                <w:tcW w:w="1352" w:type="pct"/>
              </w:tcPr>
              <w:p w:rsidR="00B81E12" w:rsidRDefault="00B81E12" w:rsidP="00B81E12">
                <w:pPr>
                  <w:jc w:val="right"/>
                  <w:rPr>
                    <w:rFonts w:cs="宋体"/>
                    <w:szCs w:val="21"/>
                  </w:rPr>
                </w:pPr>
                <w:r>
                  <w:rPr>
                    <w:rFonts w:hint="eastAsia"/>
                    <w:szCs w:val="21"/>
                  </w:rPr>
                  <w:t xml:space="preserve">        -5,712,735.77 </w:t>
                </w:r>
              </w:p>
              <w:p w:rsidR="00CD2CAA" w:rsidRDefault="00CD2CAA">
                <w:pPr>
                  <w:jc w:val="right"/>
                  <w:rPr>
                    <w:szCs w:val="21"/>
                  </w:rPr>
                </w:pPr>
              </w:p>
            </w:tc>
            <w:tc>
              <w:tcPr>
                <w:tcW w:w="1759" w:type="pct"/>
              </w:tcPr>
              <w:p w:rsidR="00CD2CAA" w:rsidRDefault="00CD2CAA">
                <w:pPr>
                  <w:rPr>
                    <w:szCs w:val="21"/>
                  </w:rPr>
                </w:pPr>
              </w:p>
            </w:tc>
          </w:tr>
          <w:tr w:rsidR="00CD2CAA" w:rsidTr="00B81E12">
            <w:sdt>
              <w:sdtPr>
                <w:tag w:val="_PLD_c3f014fad8f44039ac343777726f803d"/>
                <w:id w:val="-180051458"/>
                <w:lock w:val="sdtLocked"/>
              </w:sdtPr>
              <w:sdtContent>
                <w:tc>
                  <w:tcPr>
                    <w:tcW w:w="1890" w:type="pct"/>
                    <w:vAlign w:val="center"/>
                  </w:tcPr>
                  <w:p w:rsidR="00CD2CAA" w:rsidRDefault="007E41D6">
                    <w:pPr>
                      <w:rPr>
                        <w:szCs w:val="21"/>
                      </w:rPr>
                    </w:pPr>
                    <w:r>
                      <w:rPr>
                        <w:szCs w:val="21"/>
                      </w:rPr>
                      <w:t>所得税影响额</w:t>
                    </w:r>
                  </w:p>
                </w:tc>
              </w:sdtContent>
            </w:sdt>
            <w:tc>
              <w:tcPr>
                <w:tcW w:w="1352" w:type="pct"/>
              </w:tcPr>
              <w:p w:rsidR="00B81E12" w:rsidRDefault="00B81E12" w:rsidP="00B81E12">
                <w:pPr>
                  <w:jc w:val="right"/>
                  <w:rPr>
                    <w:rFonts w:cs="宋体"/>
                    <w:szCs w:val="21"/>
                  </w:rPr>
                </w:pPr>
                <w:r>
                  <w:rPr>
                    <w:rFonts w:hint="eastAsia"/>
                    <w:szCs w:val="21"/>
                  </w:rPr>
                  <w:t xml:space="preserve">        -5,848,306.94 </w:t>
                </w:r>
              </w:p>
              <w:p w:rsidR="00CD2CAA" w:rsidRDefault="00CD2CAA">
                <w:pPr>
                  <w:jc w:val="right"/>
                  <w:rPr>
                    <w:szCs w:val="21"/>
                  </w:rPr>
                </w:pPr>
              </w:p>
            </w:tc>
            <w:tc>
              <w:tcPr>
                <w:tcW w:w="1759" w:type="pct"/>
              </w:tcPr>
              <w:p w:rsidR="00CD2CAA" w:rsidRDefault="00CD2CAA">
                <w:pPr>
                  <w:rPr>
                    <w:szCs w:val="21"/>
                  </w:rPr>
                </w:pPr>
              </w:p>
            </w:tc>
          </w:tr>
          <w:tr w:rsidR="00CD2CAA" w:rsidTr="00B81E12">
            <w:sdt>
              <w:sdtPr>
                <w:tag w:val="_PLD_40fa2985df164fe39b2e9052b95072e0"/>
                <w:id w:val="27381837"/>
                <w:lock w:val="sdtLocked"/>
              </w:sdtPr>
              <w:sdtContent>
                <w:tc>
                  <w:tcPr>
                    <w:tcW w:w="1890" w:type="pct"/>
                    <w:vAlign w:val="center"/>
                  </w:tcPr>
                  <w:p w:rsidR="00CD2CAA" w:rsidRDefault="007E41D6">
                    <w:pPr>
                      <w:jc w:val="center"/>
                      <w:rPr>
                        <w:szCs w:val="21"/>
                      </w:rPr>
                    </w:pPr>
                    <w:r>
                      <w:rPr>
                        <w:szCs w:val="21"/>
                      </w:rPr>
                      <w:t>合计</w:t>
                    </w:r>
                  </w:p>
                </w:tc>
              </w:sdtContent>
            </w:sdt>
            <w:tc>
              <w:tcPr>
                <w:tcW w:w="1352" w:type="pct"/>
              </w:tcPr>
              <w:p w:rsidR="00B81E12" w:rsidRDefault="00B81E12" w:rsidP="00B81E12">
                <w:pPr>
                  <w:jc w:val="right"/>
                  <w:rPr>
                    <w:rFonts w:cs="宋体"/>
                    <w:szCs w:val="21"/>
                  </w:rPr>
                </w:pPr>
                <w:r>
                  <w:rPr>
                    <w:rFonts w:hint="eastAsia"/>
                    <w:szCs w:val="21"/>
                  </w:rPr>
                  <w:t xml:space="preserve">       11,832,185.02 </w:t>
                </w:r>
              </w:p>
              <w:p w:rsidR="00CD2CAA" w:rsidRDefault="00CD2CAA">
                <w:pPr>
                  <w:jc w:val="right"/>
                  <w:rPr>
                    <w:szCs w:val="21"/>
                  </w:rPr>
                </w:pPr>
              </w:p>
            </w:tc>
            <w:tc>
              <w:tcPr>
                <w:tcW w:w="1759" w:type="pct"/>
              </w:tcPr>
              <w:p w:rsidR="00CD2CAA" w:rsidRDefault="00CD2CAA">
                <w:pPr>
                  <w:rPr>
                    <w:szCs w:val="21"/>
                  </w:rPr>
                </w:pPr>
              </w:p>
            </w:tc>
          </w:tr>
        </w:tbl>
        <w:p w:rsidR="00CD2CAA" w:rsidRDefault="003C1825"/>
      </w:sdtContent>
    </w:sdt>
    <w:p w:rsidR="00CD2CAA" w:rsidRDefault="007E41D6">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CD2CAA" w:rsidRDefault="007E41D6">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266"/>
            <w:gridCol w:w="824"/>
            <w:gridCol w:w="1314"/>
            <w:gridCol w:w="1108"/>
            <w:gridCol w:w="531"/>
            <w:gridCol w:w="610"/>
            <w:gridCol w:w="1104"/>
          </w:tblGrid>
          <w:tr w:rsidR="00885D53" w:rsidTr="00B97146">
            <w:trPr>
              <w:cantSplit/>
            </w:trPr>
            <w:sdt>
              <w:sdtPr>
                <w:tag w:val="_PLD_48f6e0817acf4eb0b69a1690737d1a3b"/>
                <w:id w:val="24157566"/>
                <w:lock w:val="sdtLocked"/>
              </w:sdtPr>
              <w:sdtContent>
                <w:tc>
                  <w:tcPr>
                    <w:tcW w:w="2358" w:type="pct"/>
                    <w:gridSpan w:val="3"/>
                    <w:shd w:val="clear" w:color="auto" w:fill="auto"/>
                  </w:tcPr>
                  <w:p w:rsidR="00885D53" w:rsidRDefault="00885D53" w:rsidP="00B97146">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24157567"/>
                <w:lock w:val="sdtLocked"/>
              </w:sdtPr>
              <w:sdtContent>
                <w:tc>
                  <w:tcPr>
                    <w:tcW w:w="2642" w:type="pct"/>
                    <w:gridSpan w:val="5"/>
                    <w:shd w:val="clear" w:color="auto" w:fill="auto"/>
                  </w:tcPr>
                  <w:p w:rsidR="00885D53" w:rsidRDefault="00885D53" w:rsidP="00B97146">
                    <w:pPr>
                      <w:pStyle w:val="af3"/>
                      <w:jc w:val="right"/>
                      <w:rPr>
                        <w:rFonts w:ascii="宋体" w:hAnsi="宋体"/>
                      </w:rPr>
                    </w:pPr>
                    <w:r>
                      <w:rPr>
                        <w:rFonts w:ascii="宋体" w:hAnsi="宋体"/>
                      </w:rPr>
                      <w:t>27,266</w:t>
                    </w:r>
                  </w:p>
                </w:tc>
              </w:sdtContent>
            </w:sdt>
          </w:tr>
          <w:tr w:rsidR="00885D53" w:rsidTr="00B97146">
            <w:trPr>
              <w:cantSplit/>
            </w:trPr>
            <w:sdt>
              <w:sdtPr>
                <w:tag w:val="_PLD_5412d7fb84254339a9961af755486bc7"/>
                <w:id w:val="24157568"/>
                <w:lock w:val="sdtLocked"/>
              </w:sdtPr>
              <w:sdtContent>
                <w:tc>
                  <w:tcPr>
                    <w:tcW w:w="5000" w:type="pct"/>
                    <w:gridSpan w:val="8"/>
                    <w:shd w:val="clear" w:color="auto" w:fill="auto"/>
                  </w:tcPr>
                  <w:p w:rsidR="00885D53" w:rsidRDefault="00885D53" w:rsidP="00B97146">
                    <w:pPr>
                      <w:pStyle w:val="af3"/>
                      <w:jc w:val="center"/>
                      <w:rPr>
                        <w:rFonts w:ascii="宋体" w:hAnsi="宋体"/>
                      </w:rPr>
                    </w:pPr>
                    <w:r>
                      <w:rPr>
                        <w:rFonts w:ascii="宋体" w:hAnsi="宋体"/>
                      </w:rPr>
                      <w:t>前十名股东持股情况</w:t>
                    </w:r>
                  </w:p>
                </w:tc>
              </w:sdtContent>
            </w:sdt>
          </w:tr>
          <w:tr w:rsidR="00885D53" w:rsidTr="00B97146">
            <w:trPr>
              <w:cantSplit/>
            </w:trPr>
            <w:sdt>
              <w:sdtPr>
                <w:tag w:val="_PLD_2902b25ca3894d9986530ad428bb7253"/>
                <w:id w:val="24157569"/>
                <w:lock w:val="sdtLocked"/>
              </w:sdtPr>
              <w:sdtContent>
                <w:tc>
                  <w:tcPr>
                    <w:tcW w:w="1279" w:type="pct"/>
                    <w:vMerge w:val="restart"/>
                    <w:shd w:val="clear" w:color="auto" w:fill="auto"/>
                    <w:vAlign w:val="center"/>
                  </w:tcPr>
                  <w:p w:rsidR="00885D53" w:rsidRDefault="00885D53" w:rsidP="00B97146">
                    <w:pPr>
                      <w:jc w:val="center"/>
                      <w:rPr>
                        <w:szCs w:val="21"/>
                      </w:rPr>
                    </w:pPr>
                    <w:r>
                      <w:rPr>
                        <w:szCs w:val="21"/>
                      </w:rPr>
                      <w:t>股东名称</w:t>
                    </w:r>
                    <w:r>
                      <w:rPr>
                        <w:rFonts w:hint="eastAsia"/>
                        <w:szCs w:val="21"/>
                      </w:rPr>
                      <w:t>（全称）</w:t>
                    </w:r>
                  </w:p>
                </w:tc>
              </w:sdtContent>
            </w:sdt>
            <w:sdt>
              <w:sdtPr>
                <w:tag w:val="_PLD_09c69adb9fb84558ab4f7915b7e1c4ab"/>
                <w:id w:val="24157570"/>
                <w:lock w:val="sdtLocked"/>
              </w:sdtPr>
              <w:sdtContent>
                <w:tc>
                  <w:tcPr>
                    <w:tcW w:w="611" w:type="pct"/>
                    <w:vMerge w:val="restart"/>
                    <w:shd w:val="clear" w:color="auto" w:fill="auto"/>
                    <w:vAlign w:val="center"/>
                  </w:tcPr>
                  <w:p w:rsidR="00885D53" w:rsidRDefault="00885D53" w:rsidP="00B97146">
                    <w:pPr>
                      <w:jc w:val="center"/>
                      <w:rPr>
                        <w:szCs w:val="21"/>
                      </w:rPr>
                    </w:pPr>
                    <w:r>
                      <w:rPr>
                        <w:szCs w:val="21"/>
                      </w:rPr>
                      <w:t>期末持股</w:t>
                    </w:r>
                  </w:p>
                  <w:p w:rsidR="00885D53" w:rsidRDefault="00885D53" w:rsidP="00B97146">
                    <w:pPr>
                      <w:jc w:val="center"/>
                      <w:rPr>
                        <w:szCs w:val="21"/>
                      </w:rPr>
                    </w:pPr>
                    <w:r>
                      <w:rPr>
                        <w:szCs w:val="21"/>
                      </w:rPr>
                      <w:t>数量</w:t>
                    </w:r>
                  </w:p>
                </w:tc>
              </w:sdtContent>
            </w:sdt>
            <w:sdt>
              <w:sdtPr>
                <w:tag w:val="_PLD_4eb2cea58c8d4577a954b9667387e644"/>
                <w:id w:val="24157571"/>
                <w:lock w:val="sdtLocked"/>
              </w:sdtPr>
              <w:sdtContent>
                <w:tc>
                  <w:tcPr>
                    <w:tcW w:w="467" w:type="pct"/>
                    <w:vMerge w:val="restart"/>
                    <w:shd w:val="clear" w:color="auto" w:fill="auto"/>
                    <w:vAlign w:val="center"/>
                  </w:tcPr>
                  <w:p w:rsidR="00885D53" w:rsidRDefault="00885D53" w:rsidP="00B97146">
                    <w:pPr>
                      <w:jc w:val="center"/>
                      <w:rPr>
                        <w:szCs w:val="21"/>
                      </w:rPr>
                    </w:pPr>
                    <w:r>
                      <w:rPr>
                        <w:szCs w:val="21"/>
                      </w:rPr>
                      <w:t>比例(%)</w:t>
                    </w:r>
                  </w:p>
                </w:tc>
              </w:sdtContent>
            </w:sdt>
            <w:sdt>
              <w:sdtPr>
                <w:tag w:val="_PLD_23be8c5058474a0d93fddefcedfe68d6"/>
                <w:id w:val="24157572"/>
                <w:lock w:val="sdtLocked"/>
              </w:sdtPr>
              <w:sdtContent>
                <w:tc>
                  <w:tcPr>
                    <w:tcW w:w="739" w:type="pct"/>
                    <w:vMerge w:val="restart"/>
                    <w:shd w:val="clear" w:color="auto" w:fill="auto"/>
                    <w:vAlign w:val="center"/>
                  </w:tcPr>
                  <w:p w:rsidR="00885D53" w:rsidRDefault="00885D53" w:rsidP="00B97146">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24157573"/>
                <w:lock w:val="sdtLocked"/>
              </w:sdtPr>
              <w:sdtContent>
                <w:tc>
                  <w:tcPr>
                    <w:tcW w:w="1281" w:type="pct"/>
                    <w:gridSpan w:val="3"/>
                    <w:shd w:val="clear" w:color="auto" w:fill="auto"/>
                    <w:vAlign w:val="center"/>
                  </w:tcPr>
                  <w:p w:rsidR="00885D53" w:rsidRDefault="00885D53" w:rsidP="00B97146">
                    <w:pPr>
                      <w:jc w:val="center"/>
                      <w:rPr>
                        <w:szCs w:val="21"/>
                      </w:rPr>
                    </w:pPr>
                    <w:r>
                      <w:rPr>
                        <w:szCs w:val="21"/>
                      </w:rPr>
                      <w:t>质押或冻结情况</w:t>
                    </w:r>
                  </w:p>
                </w:tc>
              </w:sdtContent>
            </w:sdt>
            <w:sdt>
              <w:sdtPr>
                <w:tag w:val="_PLD_d42a8bdef97f4a3e9a37be8ac0c438c2"/>
                <w:id w:val="24157574"/>
                <w:lock w:val="sdtLocked"/>
              </w:sdtPr>
              <w:sdtContent>
                <w:tc>
                  <w:tcPr>
                    <w:tcW w:w="623" w:type="pct"/>
                    <w:vMerge w:val="restart"/>
                    <w:shd w:val="clear" w:color="auto" w:fill="auto"/>
                    <w:vAlign w:val="center"/>
                  </w:tcPr>
                  <w:p w:rsidR="00885D53" w:rsidRDefault="00885D53" w:rsidP="00B97146">
                    <w:pPr>
                      <w:jc w:val="center"/>
                      <w:rPr>
                        <w:szCs w:val="21"/>
                      </w:rPr>
                    </w:pPr>
                    <w:r>
                      <w:rPr>
                        <w:szCs w:val="21"/>
                      </w:rPr>
                      <w:t>股东性质</w:t>
                    </w:r>
                  </w:p>
                </w:tc>
              </w:sdtContent>
            </w:sdt>
          </w:tr>
          <w:tr w:rsidR="00885D53" w:rsidTr="00B97146">
            <w:trPr>
              <w:cantSplit/>
            </w:trPr>
            <w:tc>
              <w:tcPr>
                <w:tcW w:w="1279" w:type="pct"/>
                <w:vMerge/>
                <w:tcBorders>
                  <w:bottom w:val="single" w:sz="4" w:space="0" w:color="auto"/>
                </w:tcBorders>
                <w:shd w:val="clear" w:color="auto" w:fill="auto"/>
                <w:vAlign w:val="center"/>
              </w:tcPr>
              <w:p w:rsidR="00885D53" w:rsidRDefault="00885D53" w:rsidP="00B97146">
                <w:pPr>
                  <w:jc w:val="center"/>
                  <w:rPr>
                    <w:szCs w:val="21"/>
                  </w:rPr>
                </w:pPr>
              </w:p>
            </w:tc>
            <w:tc>
              <w:tcPr>
                <w:tcW w:w="611" w:type="pct"/>
                <w:vMerge/>
                <w:tcBorders>
                  <w:bottom w:val="single" w:sz="4" w:space="0" w:color="auto"/>
                </w:tcBorders>
                <w:shd w:val="clear" w:color="auto" w:fill="auto"/>
                <w:vAlign w:val="center"/>
              </w:tcPr>
              <w:p w:rsidR="00885D53" w:rsidRDefault="00885D53" w:rsidP="00B97146">
                <w:pPr>
                  <w:jc w:val="center"/>
                  <w:rPr>
                    <w:szCs w:val="21"/>
                  </w:rPr>
                </w:pPr>
              </w:p>
            </w:tc>
            <w:tc>
              <w:tcPr>
                <w:tcW w:w="467" w:type="pct"/>
                <w:vMerge/>
                <w:tcBorders>
                  <w:bottom w:val="single" w:sz="4" w:space="0" w:color="auto"/>
                </w:tcBorders>
                <w:shd w:val="clear" w:color="auto" w:fill="auto"/>
                <w:vAlign w:val="center"/>
              </w:tcPr>
              <w:p w:rsidR="00885D53" w:rsidRDefault="00885D53" w:rsidP="00B97146">
                <w:pPr>
                  <w:jc w:val="center"/>
                  <w:rPr>
                    <w:szCs w:val="21"/>
                  </w:rPr>
                </w:pPr>
              </w:p>
            </w:tc>
            <w:tc>
              <w:tcPr>
                <w:tcW w:w="739" w:type="pct"/>
                <w:vMerge/>
                <w:tcBorders>
                  <w:bottom w:val="single" w:sz="4" w:space="0" w:color="auto"/>
                </w:tcBorders>
                <w:shd w:val="clear" w:color="auto" w:fill="auto"/>
                <w:vAlign w:val="center"/>
              </w:tcPr>
              <w:p w:rsidR="00885D53" w:rsidRDefault="00885D53" w:rsidP="00B97146">
                <w:pPr>
                  <w:jc w:val="center"/>
                  <w:rPr>
                    <w:szCs w:val="21"/>
                  </w:rPr>
                </w:pPr>
              </w:p>
            </w:tc>
            <w:sdt>
              <w:sdtPr>
                <w:tag w:val="_PLD_0f4e08e833d549af98c877efc9850d0e"/>
                <w:id w:val="24157575"/>
                <w:lock w:val="sdtLocked"/>
              </w:sdtPr>
              <w:sdtContent>
                <w:tc>
                  <w:tcPr>
                    <w:tcW w:w="625" w:type="pct"/>
                    <w:tcBorders>
                      <w:bottom w:val="single" w:sz="4" w:space="0" w:color="auto"/>
                    </w:tcBorders>
                    <w:shd w:val="clear" w:color="auto" w:fill="auto"/>
                    <w:vAlign w:val="center"/>
                  </w:tcPr>
                  <w:p w:rsidR="00885D53" w:rsidRDefault="00885D53" w:rsidP="00B97146">
                    <w:pPr>
                      <w:jc w:val="center"/>
                      <w:rPr>
                        <w:szCs w:val="21"/>
                      </w:rPr>
                    </w:pPr>
                    <w:r>
                      <w:rPr>
                        <w:szCs w:val="21"/>
                      </w:rPr>
                      <w:t>股份状态</w:t>
                    </w:r>
                  </w:p>
                </w:tc>
              </w:sdtContent>
            </w:sdt>
            <w:sdt>
              <w:sdtPr>
                <w:tag w:val="_PLD_1fbdaf5b5dc5428ab46f5bf468ab9058"/>
                <w:id w:val="24157576"/>
                <w:lock w:val="sdtLocked"/>
              </w:sdtPr>
              <w:sdtContent>
                <w:tc>
                  <w:tcPr>
                    <w:tcW w:w="656" w:type="pct"/>
                    <w:gridSpan w:val="2"/>
                    <w:tcBorders>
                      <w:bottom w:val="single" w:sz="4" w:space="0" w:color="auto"/>
                    </w:tcBorders>
                    <w:shd w:val="clear" w:color="auto" w:fill="auto"/>
                    <w:vAlign w:val="center"/>
                  </w:tcPr>
                  <w:p w:rsidR="00885D53" w:rsidRDefault="00885D53" w:rsidP="00B97146">
                    <w:pPr>
                      <w:jc w:val="center"/>
                      <w:rPr>
                        <w:szCs w:val="21"/>
                      </w:rPr>
                    </w:pPr>
                    <w:r>
                      <w:rPr>
                        <w:szCs w:val="21"/>
                      </w:rPr>
                      <w:t>数量</w:t>
                    </w:r>
                  </w:p>
                </w:tc>
              </w:sdtContent>
            </w:sdt>
            <w:tc>
              <w:tcPr>
                <w:tcW w:w="623" w:type="pct"/>
                <w:vMerge/>
                <w:shd w:val="clear" w:color="auto" w:fill="auto"/>
              </w:tcPr>
              <w:p w:rsidR="00885D53" w:rsidRDefault="00885D53" w:rsidP="00B97146">
                <w:pPr>
                  <w:jc w:val="center"/>
                  <w:rPr>
                    <w:szCs w:val="21"/>
                  </w:rPr>
                </w:pPr>
              </w:p>
            </w:tc>
          </w:tr>
          <w:sdt>
            <w:sdtPr>
              <w:rPr>
                <w:szCs w:val="21"/>
              </w:rPr>
              <w:alias w:val="前十名股东持股情况"/>
              <w:tag w:val="_GBC_4605985219f3462eb0cbec8b22f53426"/>
              <w:id w:val="24157579"/>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t>浙江省水利水电投资集团有限公司</w:t>
                    </w:r>
                  </w:p>
                </w:tc>
                <w:tc>
                  <w:tcPr>
                    <w:tcW w:w="611" w:type="pct"/>
                    <w:shd w:val="clear" w:color="auto" w:fill="auto"/>
                  </w:tcPr>
                  <w:p w:rsidR="00885D53" w:rsidRDefault="00885D53" w:rsidP="00B97146">
                    <w:pPr>
                      <w:jc w:val="right"/>
                      <w:rPr>
                        <w:szCs w:val="21"/>
                      </w:rPr>
                    </w:pPr>
                    <w:r>
                      <w:rPr>
                        <w:szCs w:val="21"/>
                      </w:rPr>
                      <w:t>86,643,102</w:t>
                    </w:r>
                  </w:p>
                </w:tc>
                <w:tc>
                  <w:tcPr>
                    <w:tcW w:w="467" w:type="pct"/>
                    <w:shd w:val="clear" w:color="auto" w:fill="auto"/>
                  </w:tcPr>
                  <w:p w:rsidR="00885D53" w:rsidRDefault="00885D53" w:rsidP="00B97146">
                    <w:pPr>
                      <w:jc w:val="right"/>
                      <w:rPr>
                        <w:szCs w:val="21"/>
                      </w:rPr>
                    </w:pPr>
                    <w:r>
                      <w:rPr>
                        <w:rFonts w:hint="eastAsia"/>
                        <w:szCs w:val="21"/>
                      </w:rPr>
                      <w:t>24.55</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无</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4157582"/>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t>中国水</w:t>
                    </w:r>
                    <w:proofErr w:type="gramStart"/>
                    <w:r>
                      <w:t>务</w:t>
                    </w:r>
                    <w:proofErr w:type="gramEnd"/>
                    <w:r>
                      <w:t>投资有限公司</w:t>
                    </w:r>
                  </w:p>
                </w:tc>
                <w:tc>
                  <w:tcPr>
                    <w:tcW w:w="611" w:type="pct"/>
                    <w:shd w:val="clear" w:color="auto" w:fill="auto"/>
                  </w:tcPr>
                  <w:p w:rsidR="00885D53" w:rsidRDefault="00885D53" w:rsidP="00B97146">
                    <w:pPr>
                      <w:jc w:val="right"/>
                      <w:rPr>
                        <w:szCs w:val="21"/>
                      </w:rPr>
                    </w:pPr>
                    <w:r>
                      <w:rPr>
                        <w:szCs w:val="21"/>
                      </w:rPr>
                      <w:t>83,137,053</w:t>
                    </w:r>
                  </w:p>
                </w:tc>
                <w:tc>
                  <w:tcPr>
                    <w:tcW w:w="467" w:type="pct"/>
                    <w:shd w:val="clear" w:color="auto" w:fill="auto"/>
                  </w:tcPr>
                  <w:p w:rsidR="00885D53" w:rsidRDefault="00885D53" w:rsidP="00B97146">
                    <w:pPr>
                      <w:jc w:val="right"/>
                      <w:rPr>
                        <w:szCs w:val="21"/>
                      </w:rPr>
                    </w:pPr>
                    <w:r>
                      <w:rPr>
                        <w:rFonts w:hint="eastAsia"/>
                        <w:szCs w:val="21"/>
                      </w:rPr>
                      <w:t>23.55</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无</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4157585"/>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t>钱江硅谷控股责任有限公司</w:t>
                    </w:r>
                  </w:p>
                </w:tc>
                <w:tc>
                  <w:tcPr>
                    <w:tcW w:w="611" w:type="pct"/>
                    <w:shd w:val="clear" w:color="auto" w:fill="auto"/>
                  </w:tcPr>
                  <w:p w:rsidR="00885D53" w:rsidRDefault="00885D53" w:rsidP="00B97146">
                    <w:pPr>
                      <w:jc w:val="right"/>
                      <w:rPr>
                        <w:szCs w:val="21"/>
                      </w:rPr>
                    </w:pPr>
                    <w:r>
                      <w:rPr>
                        <w:szCs w:val="21"/>
                      </w:rPr>
                      <w:t>22,729,832</w:t>
                    </w:r>
                  </w:p>
                </w:tc>
                <w:tc>
                  <w:tcPr>
                    <w:tcW w:w="467" w:type="pct"/>
                    <w:shd w:val="clear" w:color="auto" w:fill="auto"/>
                  </w:tcPr>
                  <w:p w:rsidR="00885D53" w:rsidRDefault="00885D53" w:rsidP="00B97146">
                    <w:pPr>
                      <w:jc w:val="right"/>
                      <w:rPr>
                        <w:szCs w:val="21"/>
                      </w:rPr>
                    </w:pPr>
                    <w:r>
                      <w:rPr>
                        <w:rFonts w:hint="eastAsia"/>
                        <w:szCs w:val="21"/>
                      </w:rPr>
                      <w:t>6.44</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无</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4157588"/>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t>浙江省水电实业公司</w:t>
                    </w:r>
                  </w:p>
                </w:tc>
                <w:tc>
                  <w:tcPr>
                    <w:tcW w:w="611" w:type="pct"/>
                    <w:shd w:val="clear" w:color="auto" w:fill="auto"/>
                  </w:tcPr>
                  <w:p w:rsidR="00885D53" w:rsidRDefault="00885D53" w:rsidP="00B97146">
                    <w:pPr>
                      <w:jc w:val="right"/>
                      <w:rPr>
                        <w:szCs w:val="21"/>
                      </w:rPr>
                    </w:pPr>
                    <w:r>
                      <w:rPr>
                        <w:szCs w:val="21"/>
                      </w:rPr>
                      <w:t>16,077,044</w:t>
                    </w:r>
                  </w:p>
                </w:tc>
                <w:tc>
                  <w:tcPr>
                    <w:tcW w:w="467" w:type="pct"/>
                    <w:shd w:val="clear" w:color="auto" w:fill="auto"/>
                  </w:tcPr>
                  <w:p w:rsidR="00885D53" w:rsidRDefault="00885D53" w:rsidP="00B97146">
                    <w:pPr>
                      <w:jc w:val="right"/>
                      <w:rPr>
                        <w:szCs w:val="21"/>
                      </w:rPr>
                    </w:pPr>
                    <w:r>
                      <w:rPr>
                        <w:rFonts w:hint="eastAsia"/>
                        <w:szCs w:val="21"/>
                      </w:rPr>
                      <w:t>4.55</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无</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4157591"/>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t>大方印(天津)有限公司</w:t>
                    </w:r>
                  </w:p>
                </w:tc>
                <w:tc>
                  <w:tcPr>
                    <w:tcW w:w="611" w:type="pct"/>
                    <w:shd w:val="clear" w:color="auto" w:fill="auto"/>
                  </w:tcPr>
                  <w:p w:rsidR="00885D53" w:rsidRDefault="00885D53" w:rsidP="00B97146">
                    <w:pPr>
                      <w:jc w:val="right"/>
                      <w:rPr>
                        <w:szCs w:val="21"/>
                      </w:rPr>
                    </w:pPr>
                    <w:r>
                      <w:rPr>
                        <w:szCs w:val="21"/>
                      </w:rPr>
                      <w:t>12,313,490</w:t>
                    </w:r>
                  </w:p>
                </w:tc>
                <w:tc>
                  <w:tcPr>
                    <w:tcW w:w="467" w:type="pct"/>
                    <w:shd w:val="clear" w:color="auto" w:fill="auto"/>
                  </w:tcPr>
                  <w:p w:rsidR="00885D53" w:rsidRDefault="00885D53" w:rsidP="00B97146">
                    <w:pPr>
                      <w:jc w:val="right"/>
                      <w:rPr>
                        <w:szCs w:val="21"/>
                      </w:rPr>
                    </w:pPr>
                    <w:r>
                      <w:rPr>
                        <w:rFonts w:hint="eastAsia"/>
                        <w:szCs w:val="21"/>
                      </w:rPr>
                      <w:t>3.49</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4157594"/>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proofErr w:type="gramStart"/>
                    <w:r>
                      <w:rPr>
                        <w:rFonts w:hint="eastAsia"/>
                        <w:szCs w:val="21"/>
                      </w:rPr>
                      <w:t>华润深国</w:t>
                    </w:r>
                    <w:proofErr w:type="gramEnd"/>
                    <w:r>
                      <w:rPr>
                        <w:rFonts w:hint="eastAsia"/>
                        <w:szCs w:val="21"/>
                      </w:rPr>
                      <w:t>投信托有限公司-华润信托.星河2号集合资金信托计划</w:t>
                    </w:r>
                  </w:p>
                </w:tc>
                <w:tc>
                  <w:tcPr>
                    <w:tcW w:w="611" w:type="pct"/>
                    <w:shd w:val="clear" w:color="auto" w:fill="auto"/>
                  </w:tcPr>
                  <w:p w:rsidR="00885D53" w:rsidRDefault="00885D53" w:rsidP="00B97146">
                    <w:pPr>
                      <w:jc w:val="right"/>
                      <w:rPr>
                        <w:szCs w:val="21"/>
                      </w:rPr>
                    </w:pPr>
                    <w:r>
                      <w:rPr>
                        <w:szCs w:val="21"/>
                      </w:rPr>
                      <w:t>4,300,000</w:t>
                    </w:r>
                  </w:p>
                </w:tc>
                <w:tc>
                  <w:tcPr>
                    <w:tcW w:w="467" w:type="pct"/>
                    <w:shd w:val="clear" w:color="auto" w:fill="auto"/>
                  </w:tcPr>
                  <w:p w:rsidR="00885D53" w:rsidRDefault="00885D53" w:rsidP="00B97146">
                    <w:pPr>
                      <w:jc w:val="right"/>
                      <w:rPr>
                        <w:szCs w:val="21"/>
                      </w:rPr>
                    </w:pPr>
                    <w:r>
                      <w:rPr>
                        <w:rFonts w:hint="eastAsia"/>
                        <w:szCs w:val="21"/>
                      </w:rPr>
                      <w:t>1.22</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4157597"/>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rPr>
                        <w:rFonts w:hint="eastAsia"/>
                        <w:szCs w:val="21"/>
                      </w:rPr>
                      <w:t>赵仁龙</w:t>
                    </w:r>
                  </w:p>
                </w:tc>
                <w:tc>
                  <w:tcPr>
                    <w:tcW w:w="611" w:type="pct"/>
                    <w:shd w:val="clear" w:color="auto" w:fill="auto"/>
                  </w:tcPr>
                  <w:p w:rsidR="00885D53" w:rsidRDefault="00885D53" w:rsidP="00B97146">
                    <w:pPr>
                      <w:jc w:val="right"/>
                      <w:rPr>
                        <w:szCs w:val="21"/>
                      </w:rPr>
                    </w:pPr>
                    <w:r>
                      <w:rPr>
                        <w:szCs w:val="21"/>
                      </w:rPr>
                      <w:t>1,692,800</w:t>
                    </w:r>
                  </w:p>
                </w:tc>
                <w:tc>
                  <w:tcPr>
                    <w:tcW w:w="467" w:type="pct"/>
                    <w:shd w:val="clear" w:color="auto" w:fill="auto"/>
                  </w:tcPr>
                  <w:p w:rsidR="00885D53" w:rsidRDefault="00885D53" w:rsidP="00B97146">
                    <w:pPr>
                      <w:jc w:val="right"/>
                      <w:rPr>
                        <w:szCs w:val="21"/>
                      </w:rPr>
                    </w:pPr>
                    <w:r>
                      <w:rPr>
                        <w:rFonts w:hint="eastAsia"/>
                        <w:szCs w:val="21"/>
                      </w:rPr>
                      <w:t>0.48</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4157600"/>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rPr>
                        <w:rFonts w:hint="eastAsia"/>
                        <w:szCs w:val="21"/>
                      </w:rPr>
                      <w:t>龚美芬</w:t>
                    </w:r>
                  </w:p>
                </w:tc>
                <w:tc>
                  <w:tcPr>
                    <w:tcW w:w="611" w:type="pct"/>
                    <w:shd w:val="clear" w:color="auto" w:fill="auto"/>
                  </w:tcPr>
                  <w:p w:rsidR="00885D53" w:rsidRDefault="00885D53" w:rsidP="00B97146">
                    <w:pPr>
                      <w:jc w:val="right"/>
                      <w:rPr>
                        <w:szCs w:val="21"/>
                      </w:rPr>
                    </w:pPr>
                    <w:r>
                      <w:rPr>
                        <w:szCs w:val="21"/>
                      </w:rPr>
                      <w:t>1,593,316</w:t>
                    </w:r>
                  </w:p>
                </w:tc>
                <w:tc>
                  <w:tcPr>
                    <w:tcW w:w="467" w:type="pct"/>
                    <w:shd w:val="clear" w:color="auto" w:fill="auto"/>
                  </w:tcPr>
                  <w:p w:rsidR="00885D53" w:rsidRDefault="00885D53" w:rsidP="00B97146">
                    <w:pPr>
                      <w:jc w:val="right"/>
                      <w:rPr>
                        <w:szCs w:val="21"/>
                      </w:rPr>
                    </w:pPr>
                    <w:r>
                      <w:rPr>
                        <w:rFonts w:hint="eastAsia"/>
                        <w:szCs w:val="21"/>
                      </w:rPr>
                      <w:t>0.45</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5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5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4157603"/>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rPr>
                        <w:rFonts w:hint="eastAsia"/>
                        <w:szCs w:val="21"/>
                      </w:rPr>
                      <w:t>张敏</w:t>
                    </w:r>
                  </w:p>
                </w:tc>
                <w:tc>
                  <w:tcPr>
                    <w:tcW w:w="611" w:type="pct"/>
                    <w:shd w:val="clear" w:color="auto" w:fill="auto"/>
                  </w:tcPr>
                  <w:p w:rsidR="00885D53" w:rsidRDefault="00885D53" w:rsidP="00B97146">
                    <w:pPr>
                      <w:jc w:val="right"/>
                      <w:rPr>
                        <w:szCs w:val="21"/>
                      </w:rPr>
                    </w:pPr>
                    <w:r>
                      <w:rPr>
                        <w:szCs w:val="21"/>
                      </w:rPr>
                      <w:t>1,472,500</w:t>
                    </w:r>
                  </w:p>
                </w:tc>
                <w:tc>
                  <w:tcPr>
                    <w:tcW w:w="467" w:type="pct"/>
                    <w:shd w:val="clear" w:color="auto" w:fill="auto"/>
                  </w:tcPr>
                  <w:p w:rsidR="00885D53" w:rsidRDefault="00885D53" w:rsidP="00B97146">
                    <w:pPr>
                      <w:jc w:val="right"/>
                      <w:rPr>
                        <w:szCs w:val="21"/>
                      </w:rPr>
                    </w:pPr>
                    <w:r>
                      <w:rPr>
                        <w:rFonts w:hint="eastAsia"/>
                        <w:szCs w:val="21"/>
                      </w:rPr>
                      <w:t>0.42</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6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6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4157606"/>
              <w:lock w:val="sdtLocked"/>
            </w:sdtPr>
            <w:sdtEndPr>
              <w:rPr>
                <w:color w:val="FF9900"/>
              </w:rPr>
            </w:sdtEndPr>
            <w:sdtContent>
              <w:tr w:rsidR="00885D53" w:rsidTr="00B97146">
                <w:trPr>
                  <w:cantSplit/>
                </w:trPr>
                <w:tc>
                  <w:tcPr>
                    <w:tcW w:w="1279" w:type="pct"/>
                    <w:shd w:val="clear" w:color="auto" w:fill="auto"/>
                  </w:tcPr>
                  <w:p w:rsidR="00885D53" w:rsidRDefault="00885D53" w:rsidP="00B97146">
                    <w:pPr>
                      <w:rPr>
                        <w:szCs w:val="21"/>
                      </w:rPr>
                    </w:pPr>
                    <w:r>
                      <w:rPr>
                        <w:rFonts w:hint="eastAsia"/>
                        <w:szCs w:val="21"/>
                      </w:rPr>
                      <w:t>范敏洁</w:t>
                    </w:r>
                  </w:p>
                </w:tc>
                <w:tc>
                  <w:tcPr>
                    <w:tcW w:w="611" w:type="pct"/>
                    <w:shd w:val="clear" w:color="auto" w:fill="auto"/>
                  </w:tcPr>
                  <w:p w:rsidR="00885D53" w:rsidRDefault="00885D53" w:rsidP="00B97146">
                    <w:pPr>
                      <w:jc w:val="right"/>
                      <w:rPr>
                        <w:szCs w:val="21"/>
                      </w:rPr>
                    </w:pPr>
                    <w:r>
                      <w:rPr>
                        <w:szCs w:val="21"/>
                      </w:rPr>
                      <w:t>1,380,000</w:t>
                    </w:r>
                  </w:p>
                </w:tc>
                <w:tc>
                  <w:tcPr>
                    <w:tcW w:w="467" w:type="pct"/>
                    <w:shd w:val="clear" w:color="auto" w:fill="auto"/>
                  </w:tcPr>
                  <w:p w:rsidR="00885D53" w:rsidRDefault="00885D53" w:rsidP="00B97146">
                    <w:pPr>
                      <w:jc w:val="right"/>
                      <w:rPr>
                        <w:szCs w:val="21"/>
                      </w:rPr>
                    </w:pPr>
                    <w:r>
                      <w:rPr>
                        <w:rFonts w:hint="eastAsia"/>
                        <w:szCs w:val="21"/>
                      </w:rPr>
                      <w:t>0.39</w:t>
                    </w:r>
                  </w:p>
                </w:tc>
                <w:tc>
                  <w:tcPr>
                    <w:tcW w:w="739" w:type="pct"/>
                    <w:shd w:val="clear" w:color="auto" w:fill="auto"/>
                  </w:tcPr>
                  <w:p w:rsidR="00885D53" w:rsidRDefault="00885D53" w:rsidP="00B97146">
                    <w:pPr>
                      <w:jc w:val="right"/>
                      <w:rPr>
                        <w:szCs w:val="21"/>
                      </w:rPr>
                    </w:pPr>
                    <w:r>
                      <w:rPr>
                        <w:rFonts w:hint="eastAsia"/>
                        <w:szCs w:val="21"/>
                      </w:rPr>
                      <w:t>0</w:t>
                    </w:r>
                  </w:p>
                </w:tc>
                <w:sdt>
                  <w:sdtPr>
                    <w:rPr>
                      <w:szCs w:val="21"/>
                    </w:rPr>
                    <w:alias w:val="前十名股东持有股份状态"/>
                    <w:tag w:val="_GBC_136db04e65c54cda86f79cf03b28789e"/>
                    <w:id w:val="241576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25" w:type="pct"/>
                        <w:shd w:val="clear" w:color="auto" w:fill="auto"/>
                        <w:vAlign w:val="center"/>
                      </w:tcPr>
                      <w:p w:rsidR="00885D53" w:rsidRDefault="00885D53" w:rsidP="00B97146">
                        <w:pPr>
                          <w:jc w:val="center"/>
                          <w:rPr>
                            <w:color w:val="FF9900"/>
                            <w:szCs w:val="21"/>
                          </w:rPr>
                        </w:pPr>
                        <w:r>
                          <w:rPr>
                            <w:szCs w:val="21"/>
                          </w:rPr>
                          <w:t>未知</w:t>
                        </w:r>
                      </w:p>
                    </w:tc>
                  </w:sdtContent>
                </w:sdt>
                <w:tc>
                  <w:tcPr>
                    <w:tcW w:w="656" w:type="pct"/>
                    <w:gridSpan w:val="2"/>
                    <w:shd w:val="clear" w:color="auto" w:fill="auto"/>
                  </w:tcPr>
                  <w:p w:rsidR="00885D53" w:rsidRDefault="00885D53" w:rsidP="00B97146">
                    <w:pPr>
                      <w:jc w:val="right"/>
                      <w:rPr>
                        <w:szCs w:val="21"/>
                      </w:rPr>
                    </w:pPr>
                  </w:p>
                </w:tc>
                <w:sdt>
                  <w:sdtPr>
                    <w:rPr>
                      <w:szCs w:val="21"/>
                    </w:rPr>
                    <w:alias w:val="前十名股东的股东性质"/>
                    <w:tag w:val="_GBC_3f061011cc4c4a3a8bacb0560bb01a75"/>
                    <w:id w:val="241576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23" w:type="pct"/>
                        <w:shd w:val="clear" w:color="auto" w:fill="auto"/>
                      </w:tcPr>
                      <w:p w:rsidR="00885D53" w:rsidRDefault="00885D53" w:rsidP="00B97146">
                        <w:pPr>
                          <w:jc w:val="center"/>
                          <w:rPr>
                            <w:color w:val="FF9900"/>
                            <w:szCs w:val="21"/>
                          </w:rPr>
                        </w:pPr>
                        <w:r>
                          <w:rPr>
                            <w:szCs w:val="21"/>
                          </w:rPr>
                          <w:t>其他</w:t>
                        </w:r>
                      </w:p>
                    </w:tc>
                  </w:sdtContent>
                </w:sdt>
              </w:tr>
            </w:sdtContent>
          </w:sdt>
          <w:tr w:rsidR="00885D53" w:rsidTr="00B97146">
            <w:trPr>
              <w:cantSplit/>
            </w:trPr>
            <w:sdt>
              <w:sdtPr>
                <w:tag w:val="_PLD_1898c049cbb842929d1a25b03164de05"/>
                <w:id w:val="24157607"/>
                <w:lock w:val="sdtLocked"/>
              </w:sdtPr>
              <w:sdtContent>
                <w:tc>
                  <w:tcPr>
                    <w:tcW w:w="5000" w:type="pct"/>
                    <w:gridSpan w:val="8"/>
                    <w:shd w:val="clear" w:color="auto" w:fill="auto"/>
                  </w:tcPr>
                  <w:p w:rsidR="00885D53" w:rsidRDefault="00885D53" w:rsidP="00B97146">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885D53" w:rsidTr="00B97146">
            <w:trPr>
              <w:cantSplit/>
            </w:trPr>
            <w:sdt>
              <w:sdtPr>
                <w:tag w:val="_PLD_cdb93ea8b8d84269906022d344b7ae81"/>
                <w:id w:val="24157608"/>
                <w:lock w:val="sdtLocked"/>
              </w:sdtPr>
              <w:sdtContent>
                <w:tc>
                  <w:tcPr>
                    <w:tcW w:w="1890" w:type="pct"/>
                    <w:gridSpan w:val="2"/>
                    <w:vMerge w:val="restart"/>
                    <w:shd w:val="clear" w:color="auto" w:fill="auto"/>
                  </w:tcPr>
                  <w:p w:rsidR="00885D53" w:rsidRDefault="00885D53" w:rsidP="00B97146">
                    <w:pPr>
                      <w:rPr>
                        <w:color w:val="FF9900"/>
                        <w:szCs w:val="21"/>
                      </w:rPr>
                    </w:pPr>
                    <w:r>
                      <w:t>股东名称</w:t>
                    </w:r>
                  </w:p>
                </w:tc>
              </w:sdtContent>
            </w:sdt>
            <w:sdt>
              <w:sdtPr>
                <w:tag w:val="_PLD_de00e53222bf435287ab2b08072e38a8"/>
                <w:id w:val="24157609"/>
                <w:lock w:val="sdtLocked"/>
              </w:sdtPr>
              <w:sdtContent>
                <w:tc>
                  <w:tcPr>
                    <w:tcW w:w="1206" w:type="pct"/>
                    <w:gridSpan w:val="2"/>
                    <w:vMerge w:val="restart"/>
                    <w:shd w:val="clear" w:color="auto" w:fill="auto"/>
                  </w:tcPr>
                  <w:p w:rsidR="00885D53" w:rsidRDefault="00885D53" w:rsidP="00B97146">
                    <w:pPr>
                      <w:jc w:val="center"/>
                      <w:rPr>
                        <w:color w:val="FF9900"/>
                        <w:szCs w:val="21"/>
                      </w:rPr>
                    </w:pPr>
                    <w:r>
                      <w:t>持有无限</w:t>
                    </w:r>
                    <w:proofErr w:type="gramStart"/>
                    <w:r>
                      <w:t>售条件</w:t>
                    </w:r>
                    <w:proofErr w:type="gramEnd"/>
                    <w:r>
                      <w:t>流通股的数量</w:t>
                    </w:r>
                  </w:p>
                </w:tc>
              </w:sdtContent>
            </w:sdt>
            <w:sdt>
              <w:sdtPr>
                <w:tag w:val="_PLD_2a9d60d6261d4ec5bc6d40e7303e8e5e"/>
                <w:id w:val="24157610"/>
                <w:lock w:val="sdtLocked"/>
              </w:sdtPr>
              <w:sdtContent>
                <w:tc>
                  <w:tcPr>
                    <w:tcW w:w="1904" w:type="pct"/>
                    <w:gridSpan w:val="4"/>
                    <w:tcBorders>
                      <w:bottom w:val="single" w:sz="4" w:space="0" w:color="auto"/>
                    </w:tcBorders>
                    <w:shd w:val="clear" w:color="auto" w:fill="auto"/>
                  </w:tcPr>
                  <w:p w:rsidR="00885D53" w:rsidRDefault="00885D53" w:rsidP="00B97146">
                    <w:pPr>
                      <w:jc w:val="center"/>
                      <w:rPr>
                        <w:color w:val="FF9900"/>
                        <w:szCs w:val="21"/>
                      </w:rPr>
                    </w:pPr>
                    <w:r>
                      <w:rPr>
                        <w:szCs w:val="21"/>
                      </w:rPr>
                      <w:t>股份种类</w:t>
                    </w:r>
                    <w:r>
                      <w:rPr>
                        <w:rFonts w:hint="eastAsia"/>
                        <w:szCs w:val="21"/>
                      </w:rPr>
                      <w:t>及数量</w:t>
                    </w:r>
                  </w:p>
                </w:tc>
              </w:sdtContent>
            </w:sdt>
          </w:tr>
          <w:tr w:rsidR="00885D53" w:rsidTr="00B97146">
            <w:trPr>
              <w:cantSplit/>
            </w:trPr>
            <w:tc>
              <w:tcPr>
                <w:tcW w:w="1890" w:type="pct"/>
                <w:gridSpan w:val="2"/>
                <w:vMerge/>
                <w:shd w:val="clear" w:color="auto" w:fill="auto"/>
              </w:tcPr>
              <w:p w:rsidR="00885D53" w:rsidRDefault="00885D53" w:rsidP="00B97146">
                <w:pPr>
                  <w:rPr>
                    <w:color w:val="FF9900"/>
                    <w:szCs w:val="21"/>
                  </w:rPr>
                </w:pPr>
              </w:p>
            </w:tc>
            <w:tc>
              <w:tcPr>
                <w:tcW w:w="1206" w:type="pct"/>
                <w:gridSpan w:val="2"/>
                <w:vMerge/>
                <w:shd w:val="clear" w:color="auto" w:fill="auto"/>
              </w:tcPr>
              <w:p w:rsidR="00885D53" w:rsidRDefault="00885D53" w:rsidP="00B97146">
                <w:pPr>
                  <w:rPr>
                    <w:color w:val="FF9900"/>
                    <w:szCs w:val="21"/>
                  </w:rPr>
                </w:pPr>
              </w:p>
            </w:tc>
            <w:sdt>
              <w:sdtPr>
                <w:tag w:val="_PLD_d47064bc80be41ae9a4939af1653e56d"/>
                <w:id w:val="24157611"/>
                <w:lock w:val="sdtLocked"/>
              </w:sdtPr>
              <w:sdtContent>
                <w:tc>
                  <w:tcPr>
                    <w:tcW w:w="931" w:type="pct"/>
                    <w:gridSpan w:val="2"/>
                    <w:shd w:val="clear" w:color="auto" w:fill="auto"/>
                    <w:vAlign w:val="center"/>
                  </w:tcPr>
                  <w:p w:rsidR="00885D53" w:rsidRDefault="00885D53" w:rsidP="00B97146">
                    <w:pPr>
                      <w:jc w:val="center"/>
                      <w:rPr>
                        <w:color w:val="008000"/>
                        <w:szCs w:val="21"/>
                      </w:rPr>
                    </w:pPr>
                    <w:r>
                      <w:rPr>
                        <w:rFonts w:hint="eastAsia"/>
                        <w:szCs w:val="21"/>
                      </w:rPr>
                      <w:t>种类</w:t>
                    </w:r>
                  </w:p>
                </w:tc>
              </w:sdtContent>
            </w:sdt>
            <w:sdt>
              <w:sdtPr>
                <w:tag w:val="_PLD_ef8b69bf60d547d19a2a05662516a431"/>
                <w:id w:val="24157612"/>
                <w:lock w:val="sdtLocked"/>
              </w:sdtPr>
              <w:sdtContent>
                <w:tc>
                  <w:tcPr>
                    <w:tcW w:w="973" w:type="pct"/>
                    <w:gridSpan w:val="2"/>
                    <w:shd w:val="clear" w:color="auto" w:fill="auto"/>
                  </w:tcPr>
                  <w:p w:rsidR="00885D53" w:rsidRDefault="00885D53" w:rsidP="00B97146">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24157614"/>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浙江省水利水电投资集团有限公司</w:t>
                    </w:r>
                  </w:p>
                </w:tc>
                <w:tc>
                  <w:tcPr>
                    <w:tcW w:w="1206" w:type="pct"/>
                    <w:gridSpan w:val="2"/>
                    <w:shd w:val="clear" w:color="auto" w:fill="auto"/>
                  </w:tcPr>
                  <w:p w:rsidR="00885D53" w:rsidRDefault="00885D53" w:rsidP="00B97146">
                    <w:pPr>
                      <w:jc w:val="right"/>
                      <w:rPr>
                        <w:szCs w:val="21"/>
                      </w:rPr>
                    </w:pPr>
                    <w:r>
                      <w:t>86,643,102</w:t>
                    </w:r>
                  </w:p>
                </w:tc>
                <w:sdt>
                  <w:sdtPr>
                    <w:rPr>
                      <w:bCs/>
                      <w:szCs w:val="21"/>
                    </w:rPr>
                    <w:alias w:val="前十名无限售条件股东期末持有流通股的种类"/>
                    <w:tag w:val="_GBC_0210c95a1a80416eb0fe421c6af26851"/>
                    <w:id w:val="241576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86,643,102</w:t>
                    </w:r>
                  </w:p>
                </w:tc>
              </w:tr>
            </w:sdtContent>
          </w:sdt>
          <w:sdt>
            <w:sdtPr>
              <w:rPr>
                <w:szCs w:val="21"/>
              </w:rPr>
              <w:alias w:val="前十名无限售条件股东持股情况"/>
              <w:tag w:val="_GBC_798242974a9b4be4a6dde0d05919e839"/>
              <w:id w:val="24157616"/>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中国水</w:t>
                    </w:r>
                    <w:proofErr w:type="gramStart"/>
                    <w:r>
                      <w:t>务</w:t>
                    </w:r>
                    <w:proofErr w:type="gramEnd"/>
                    <w:r>
                      <w:t>投资有限公司</w:t>
                    </w:r>
                  </w:p>
                </w:tc>
                <w:tc>
                  <w:tcPr>
                    <w:tcW w:w="1206" w:type="pct"/>
                    <w:gridSpan w:val="2"/>
                    <w:shd w:val="clear" w:color="auto" w:fill="auto"/>
                  </w:tcPr>
                  <w:p w:rsidR="00885D53" w:rsidRDefault="00885D53" w:rsidP="00B97146">
                    <w:pPr>
                      <w:jc w:val="right"/>
                      <w:rPr>
                        <w:szCs w:val="21"/>
                      </w:rPr>
                    </w:pPr>
                    <w:r>
                      <w:t>83,137,053</w:t>
                    </w:r>
                  </w:p>
                </w:tc>
                <w:sdt>
                  <w:sdtPr>
                    <w:rPr>
                      <w:bCs/>
                      <w:szCs w:val="21"/>
                    </w:rPr>
                    <w:alias w:val="前十名无限售条件股东期末持有流通股的种类"/>
                    <w:tag w:val="_GBC_0210c95a1a80416eb0fe421c6af26851"/>
                    <w:id w:val="241576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83,137,053</w:t>
                    </w:r>
                  </w:p>
                </w:tc>
              </w:tr>
            </w:sdtContent>
          </w:sdt>
          <w:sdt>
            <w:sdtPr>
              <w:rPr>
                <w:szCs w:val="21"/>
              </w:rPr>
              <w:alias w:val="前十名无限售条件股东持股情况"/>
              <w:tag w:val="_GBC_798242974a9b4be4a6dde0d05919e839"/>
              <w:id w:val="24157618"/>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钱江硅谷控股责任有限公司</w:t>
                    </w:r>
                  </w:p>
                </w:tc>
                <w:tc>
                  <w:tcPr>
                    <w:tcW w:w="1206" w:type="pct"/>
                    <w:gridSpan w:val="2"/>
                    <w:shd w:val="clear" w:color="auto" w:fill="auto"/>
                  </w:tcPr>
                  <w:p w:rsidR="00885D53" w:rsidRDefault="00885D53" w:rsidP="00B97146">
                    <w:pPr>
                      <w:jc w:val="right"/>
                      <w:rPr>
                        <w:szCs w:val="21"/>
                      </w:rPr>
                    </w:pPr>
                    <w:r>
                      <w:t>22,729,832</w:t>
                    </w:r>
                  </w:p>
                </w:tc>
                <w:sdt>
                  <w:sdtPr>
                    <w:rPr>
                      <w:bCs/>
                      <w:szCs w:val="21"/>
                    </w:rPr>
                    <w:alias w:val="前十名无限售条件股东期末持有流通股的种类"/>
                    <w:tag w:val="_GBC_0210c95a1a80416eb0fe421c6af26851"/>
                    <w:id w:val="241576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22,729,832</w:t>
                    </w:r>
                  </w:p>
                </w:tc>
              </w:tr>
            </w:sdtContent>
          </w:sdt>
          <w:sdt>
            <w:sdtPr>
              <w:rPr>
                <w:szCs w:val="21"/>
              </w:rPr>
              <w:alias w:val="前十名无限售条件股东持股情况"/>
              <w:tag w:val="_GBC_798242974a9b4be4a6dde0d05919e839"/>
              <w:id w:val="24157620"/>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浙江省水电实业公司</w:t>
                    </w:r>
                  </w:p>
                </w:tc>
                <w:tc>
                  <w:tcPr>
                    <w:tcW w:w="1206" w:type="pct"/>
                    <w:gridSpan w:val="2"/>
                    <w:shd w:val="clear" w:color="auto" w:fill="auto"/>
                  </w:tcPr>
                  <w:p w:rsidR="00885D53" w:rsidRDefault="00885D53" w:rsidP="00B97146">
                    <w:pPr>
                      <w:jc w:val="right"/>
                      <w:rPr>
                        <w:szCs w:val="21"/>
                      </w:rPr>
                    </w:pPr>
                    <w:r>
                      <w:t>16,077,044</w:t>
                    </w:r>
                  </w:p>
                </w:tc>
                <w:sdt>
                  <w:sdtPr>
                    <w:rPr>
                      <w:bCs/>
                      <w:szCs w:val="21"/>
                    </w:rPr>
                    <w:alias w:val="前十名无限售条件股东期末持有流通股的种类"/>
                    <w:tag w:val="_GBC_0210c95a1a80416eb0fe421c6af26851"/>
                    <w:id w:val="241576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16,077,044</w:t>
                    </w:r>
                  </w:p>
                </w:tc>
              </w:tr>
            </w:sdtContent>
          </w:sdt>
          <w:sdt>
            <w:sdtPr>
              <w:rPr>
                <w:szCs w:val="21"/>
              </w:rPr>
              <w:alias w:val="前十名无限售条件股东持股情况"/>
              <w:tag w:val="_GBC_798242974a9b4be4a6dde0d05919e839"/>
              <w:id w:val="24157622"/>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大方印(天津)有限公司</w:t>
                    </w:r>
                  </w:p>
                </w:tc>
                <w:tc>
                  <w:tcPr>
                    <w:tcW w:w="1206" w:type="pct"/>
                    <w:gridSpan w:val="2"/>
                    <w:shd w:val="clear" w:color="auto" w:fill="auto"/>
                  </w:tcPr>
                  <w:p w:rsidR="00885D53" w:rsidRDefault="00885D53" w:rsidP="00B97146">
                    <w:pPr>
                      <w:jc w:val="right"/>
                      <w:rPr>
                        <w:szCs w:val="21"/>
                      </w:rPr>
                    </w:pPr>
                    <w:r>
                      <w:t>12,313,490</w:t>
                    </w:r>
                  </w:p>
                </w:tc>
                <w:sdt>
                  <w:sdtPr>
                    <w:rPr>
                      <w:bCs/>
                      <w:szCs w:val="21"/>
                    </w:rPr>
                    <w:alias w:val="前十名无限售条件股东期末持有流通股的种类"/>
                    <w:tag w:val="_GBC_0210c95a1a80416eb0fe421c6af26851"/>
                    <w:id w:val="241576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12,313,490</w:t>
                    </w:r>
                  </w:p>
                </w:tc>
              </w:tr>
            </w:sdtContent>
          </w:sdt>
          <w:sdt>
            <w:sdtPr>
              <w:rPr>
                <w:szCs w:val="21"/>
              </w:rPr>
              <w:alias w:val="前十名无限售条件股东持股情况"/>
              <w:tag w:val="_GBC_798242974a9b4be4a6dde0d05919e839"/>
              <w:id w:val="24157624"/>
              <w:lock w:val="sdtLocked"/>
            </w:sdtPr>
            <w:sdtContent>
              <w:tr w:rsidR="00885D53" w:rsidTr="00B97146">
                <w:trPr>
                  <w:cantSplit/>
                </w:trPr>
                <w:tc>
                  <w:tcPr>
                    <w:tcW w:w="1890" w:type="pct"/>
                    <w:gridSpan w:val="2"/>
                    <w:shd w:val="clear" w:color="auto" w:fill="auto"/>
                  </w:tcPr>
                  <w:p w:rsidR="00885D53" w:rsidRDefault="00885D53" w:rsidP="00B97146">
                    <w:pPr>
                      <w:rPr>
                        <w:szCs w:val="21"/>
                      </w:rPr>
                    </w:pPr>
                    <w:proofErr w:type="gramStart"/>
                    <w:r>
                      <w:t>华润深国</w:t>
                    </w:r>
                    <w:proofErr w:type="gramEnd"/>
                    <w:r>
                      <w:t>投信托有限公司-华润信托.星河2号集合资金信托计划</w:t>
                    </w:r>
                  </w:p>
                </w:tc>
                <w:tc>
                  <w:tcPr>
                    <w:tcW w:w="1206" w:type="pct"/>
                    <w:gridSpan w:val="2"/>
                    <w:shd w:val="clear" w:color="auto" w:fill="auto"/>
                  </w:tcPr>
                  <w:p w:rsidR="00885D53" w:rsidRDefault="00885D53" w:rsidP="00B97146">
                    <w:pPr>
                      <w:jc w:val="right"/>
                      <w:rPr>
                        <w:szCs w:val="21"/>
                      </w:rPr>
                    </w:pPr>
                    <w:r>
                      <w:t>4,300,000</w:t>
                    </w:r>
                  </w:p>
                </w:tc>
                <w:sdt>
                  <w:sdtPr>
                    <w:rPr>
                      <w:bCs/>
                      <w:szCs w:val="21"/>
                    </w:rPr>
                    <w:alias w:val="前十名无限售条件股东期末持有流通股的种类"/>
                    <w:tag w:val="_GBC_0210c95a1a80416eb0fe421c6af26851"/>
                    <w:id w:val="241576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4,300,000</w:t>
                    </w:r>
                  </w:p>
                </w:tc>
              </w:tr>
            </w:sdtContent>
          </w:sdt>
          <w:sdt>
            <w:sdtPr>
              <w:rPr>
                <w:szCs w:val="21"/>
              </w:rPr>
              <w:alias w:val="前十名无限售条件股东持股情况"/>
              <w:tag w:val="_GBC_798242974a9b4be4a6dde0d05919e839"/>
              <w:id w:val="24157626"/>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赵仁龙</w:t>
                    </w:r>
                  </w:p>
                </w:tc>
                <w:tc>
                  <w:tcPr>
                    <w:tcW w:w="1206" w:type="pct"/>
                    <w:gridSpan w:val="2"/>
                    <w:shd w:val="clear" w:color="auto" w:fill="auto"/>
                  </w:tcPr>
                  <w:p w:rsidR="00885D53" w:rsidRDefault="00885D53" w:rsidP="00B97146">
                    <w:pPr>
                      <w:jc w:val="right"/>
                      <w:rPr>
                        <w:szCs w:val="21"/>
                      </w:rPr>
                    </w:pPr>
                    <w:r>
                      <w:t>1,692,800</w:t>
                    </w:r>
                  </w:p>
                </w:tc>
                <w:sdt>
                  <w:sdtPr>
                    <w:rPr>
                      <w:bCs/>
                      <w:szCs w:val="21"/>
                    </w:rPr>
                    <w:alias w:val="前十名无限售条件股东期末持有流通股的种类"/>
                    <w:tag w:val="_GBC_0210c95a1a80416eb0fe421c6af26851"/>
                    <w:id w:val="241576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1,692,800</w:t>
                    </w:r>
                  </w:p>
                </w:tc>
              </w:tr>
            </w:sdtContent>
          </w:sdt>
          <w:sdt>
            <w:sdtPr>
              <w:rPr>
                <w:szCs w:val="21"/>
              </w:rPr>
              <w:alias w:val="前十名无限售条件股东持股情况"/>
              <w:tag w:val="_GBC_798242974a9b4be4a6dde0d05919e839"/>
              <w:id w:val="24157628"/>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龚美芬</w:t>
                    </w:r>
                  </w:p>
                </w:tc>
                <w:tc>
                  <w:tcPr>
                    <w:tcW w:w="1206" w:type="pct"/>
                    <w:gridSpan w:val="2"/>
                    <w:shd w:val="clear" w:color="auto" w:fill="auto"/>
                  </w:tcPr>
                  <w:p w:rsidR="00885D53" w:rsidRDefault="00885D53" w:rsidP="00B97146">
                    <w:pPr>
                      <w:jc w:val="right"/>
                      <w:rPr>
                        <w:szCs w:val="21"/>
                      </w:rPr>
                    </w:pPr>
                    <w:r>
                      <w:t>1,593,316</w:t>
                    </w:r>
                  </w:p>
                </w:tc>
                <w:sdt>
                  <w:sdtPr>
                    <w:rPr>
                      <w:bCs/>
                      <w:szCs w:val="21"/>
                    </w:rPr>
                    <w:alias w:val="前十名无限售条件股东期末持有流通股的种类"/>
                    <w:tag w:val="_GBC_0210c95a1a80416eb0fe421c6af26851"/>
                    <w:id w:val="241576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1,593,316</w:t>
                    </w:r>
                  </w:p>
                </w:tc>
              </w:tr>
            </w:sdtContent>
          </w:sdt>
          <w:sdt>
            <w:sdtPr>
              <w:rPr>
                <w:szCs w:val="21"/>
              </w:rPr>
              <w:alias w:val="前十名无限售条件股东持股情况"/>
              <w:tag w:val="_GBC_798242974a9b4be4a6dde0d05919e839"/>
              <w:id w:val="24157630"/>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张敏</w:t>
                    </w:r>
                  </w:p>
                </w:tc>
                <w:tc>
                  <w:tcPr>
                    <w:tcW w:w="1206" w:type="pct"/>
                    <w:gridSpan w:val="2"/>
                    <w:shd w:val="clear" w:color="auto" w:fill="auto"/>
                  </w:tcPr>
                  <w:p w:rsidR="00885D53" w:rsidRDefault="00885D53" w:rsidP="00B97146">
                    <w:pPr>
                      <w:jc w:val="right"/>
                      <w:rPr>
                        <w:szCs w:val="21"/>
                      </w:rPr>
                    </w:pPr>
                    <w:r>
                      <w:t>1,472,500</w:t>
                    </w:r>
                  </w:p>
                </w:tc>
                <w:sdt>
                  <w:sdtPr>
                    <w:rPr>
                      <w:bCs/>
                      <w:szCs w:val="21"/>
                    </w:rPr>
                    <w:alias w:val="前十名无限售条件股东期末持有流通股的种类"/>
                    <w:tag w:val="_GBC_0210c95a1a80416eb0fe421c6af26851"/>
                    <w:id w:val="2415762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1,472,500</w:t>
                    </w:r>
                  </w:p>
                </w:tc>
              </w:tr>
            </w:sdtContent>
          </w:sdt>
          <w:sdt>
            <w:sdtPr>
              <w:rPr>
                <w:szCs w:val="21"/>
              </w:rPr>
              <w:alias w:val="前十名无限售条件股东持股情况"/>
              <w:tag w:val="_GBC_798242974a9b4be4a6dde0d05919e839"/>
              <w:id w:val="24157632"/>
              <w:lock w:val="sdtLocked"/>
            </w:sdtPr>
            <w:sdtContent>
              <w:tr w:rsidR="00885D53" w:rsidTr="00B97146">
                <w:trPr>
                  <w:cantSplit/>
                </w:trPr>
                <w:tc>
                  <w:tcPr>
                    <w:tcW w:w="1890" w:type="pct"/>
                    <w:gridSpan w:val="2"/>
                    <w:shd w:val="clear" w:color="auto" w:fill="auto"/>
                  </w:tcPr>
                  <w:p w:rsidR="00885D53" w:rsidRDefault="00885D53" w:rsidP="00B97146">
                    <w:pPr>
                      <w:rPr>
                        <w:szCs w:val="21"/>
                      </w:rPr>
                    </w:pPr>
                    <w:r>
                      <w:t>范敏洁</w:t>
                    </w:r>
                  </w:p>
                </w:tc>
                <w:tc>
                  <w:tcPr>
                    <w:tcW w:w="1206" w:type="pct"/>
                    <w:gridSpan w:val="2"/>
                    <w:shd w:val="clear" w:color="auto" w:fill="auto"/>
                  </w:tcPr>
                  <w:p w:rsidR="00885D53" w:rsidRDefault="00885D53" w:rsidP="00B97146">
                    <w:pPr>
                      <w:jc w:val="right"/>
                      <w:rPr>
                        <w:szCs w:val="21"/>
                      </w:rPr>
                    </w:pPr>
                    <w:r>
                      <w:t>1,380,000</w:t>
                    </w:r>
                  </w:p>
                </w:tc>
                <w:sdt>
                  <w:sdtPr>
                    <w:rPr>
                      <w:bCs/>
                      <w:szCs w:val="21"/>
                    </w:rPr>
                    <w:alias w:val="前十名无限售条件股东期末持有流通股的种类"/>
                    <w:tag w:val="_GBC_0210c95a1a80416eb0fe421c6af26851"/>
                    <w:id w:val="241576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31" w:type="pct"/>
                        <w:gridSpan w:val="2"/>
                        <w:shd w:val="clear" w:color="auto" w:fill="auto"/>
                        <w:vAlign w:val="center"/>
                      </w:tcPr>
                      <w:p w:rsidR="00885D53" w:rsidRDefault="00885D53" w:rsidP="00B97146">
                        <w:pPr>
                          <w:jc w:val="center"/>
                          <w:rPr>
                            <w:bCs/>
                            <w:szCs w:val="21"/>
                          </w:rPr>
                        </w:pPr>
                        <w:r>
                          <w:rPr>
                            <w:bCs/>
                            <w:szCs w:val="21"/>
                          </w:rPr>
                          <w:t>人民币普通股</w:t>
                        </w:r>
                      </w:p>
                    </w:tc>
                  </w:sdtContent>
                </w:sdt>
                <w:tc>
                  <w:tcPr>
                    <w:tcW w:w="973" w:type="pct"/>
                    <w:gridSpan w:val="2"/>
                    <w:shd w:val="clear" w:color="auto" w:fill="auto"/>
                  </w:tcPr>
                  <w:p w:rsidR="00885D53" w:rsidRDefault="00885D53" w:rsidP="00B97146">
                    <w:pPr>
                      <w:jc w:val="right"/>
                      <w:rPr>
                        <w:szCs w:val="21"/>
                      </w:rPr>
                    </w:pPr>
                    <w:r>
                      <w:t>1,380,000</w:t>
                    </w:r>
                  </w:p>
                </w:tc>
              </w:tr>
            </w:sdtContent>
          </w:sdt>
          <w:tr w:rsidR="00885D53" w:rsidTr="00B97146">
            <w:trPr>
              <w:cantSplit/>
            </w:trPr>
            <w:sdt>
              <w:sdtPr>
                <w:tag w:val="_PLD_7f89dcf744454ecb8fab9b9008365bd1"/>
                <w:id w:val="24157633"/>
                <w:lock w:val="sdtLocked"/>
              </w:sdtPr>
              <w:sdtContent>
                <w:tc>
                  <w:tcPr>
                    <w:tcW w:w="1890" w:type="pct"/>
                    <w:gridSpan w:val="2"/>
                    <w:shd w:val="clear" w:color="auto" w:fill="auto"/>
                  </w:tcPr>
                  <w:p w:rsidR="00885D53" w:rsidRDefault="00885D53" w:rsidP="00B97146">
                    <w:pPr>
                      <w:rPr>
                        <w:szCs w:val="21"/>
                      </w:rPr>
                    </w:pPr>
                    <w:r>
                      <w:rPr>
                        <w:szCs w:val="21"/>
                      </w:rPr>
                      <w:t>上述股东关联关系或一致行动的说明</w:t>
                    </w:r>
                  </w:p>
                </w:tc>
              </w:sdtContent>
            </w:sdt>
            <w:tc>
              <w:tcPr>
                <w:tcW w:w="3110" w:type="pct"/>
                <w:gridSpan w:val="6"/>
                <w:shd w:val="clear" w:color="auto" w:fill="auto"/>
              </w:tcPr>
              <w:p w:rsidR="00885D53" w:rsidRDefault="00055ECE" w:rsidP="00055ECE">
                <w:pPr>
                  <w:rPr>
                    <w:szCs w:val="21"/>
                  </w:rPr>
                </w:pPr>
                <w:r>
                  <w:rPr>
                    <w:rFonts w:hint="eastAsia"/>
                    <w:szCs w:val="21"/>
                  </w:rPr>
                  <w:t>钱江硅谷控股责任有限公司是中国水</w:t>
                </w:r>
                <w:proofErr w:type="gramStart"/>
                <w:r>
                  <w:rPr>
                    <w:rFonts w:hint="eastAsia"/>
                    <w:szCs w:val="21"/>
                  </w:rPr>
                  <w:t>务</w:t>
                </w:r>
                <w:proofErr w:type="gramEnd"/>
                <w:r>
                  <w:rPr>
                    <w:rFonts w:hint="eastAsia"/>
                    <w:szCs w:val="21"/>
                  </w:rPr>
                  <w:t>投资有限公司的全资子公司，是一致行动人；第一、第四股东与第二、第三股东之间不存在关联关系或属于《上市公司收购管理办法》规定的一致行动人，其他股东之间未知其是否存在关联关系或属于《上市公司收购管理办法》规定的一致行动人。</w:t>
                </w:r>
              </w:p>
            </w:tc>
          </w:tr>
          <w:tr w:rsidR="00885D53" w:rsidTr="00B97146">
            <w:trPr>
              <w:cantSplit/>
            </w:trPr>
            <w:sdt>
              <w:sdtPr>
                <w:tag w:val="_PLD_f286f97003e6443ebc34919a43cdb6d6"/>
                <w:id w:val="24157634"/>
                <w:lock w:val="sdtLocked"/>
              </w:sdtPr>
              <w:sdtContent>
                <w:tc>
                  <w:tcPr>
                    <w:tcW w:w="1890" w:type="pct"/>
                    <w:gridSpan w:val="2"/>
                    <w:shd w:val="clear" w:color="auto" w:fill="auto"/>
                  </w:tcPr>
                  <w:p w:rsidR="00885D53" w:rsidRDefault="00885D53" w:rsidP="00B97146">
                    <w:pPr>
                      <w:rPr>
                        <w:szCs w:val="21"/>
                      </w:rPr>
                    </w:pPr>
                    <w:r>
                      <w:rPr>
                        <w:rFonts w:hint="eastAsia"/>
                        <w:szCs w:val="21"/>
                      </w:rPr>
                      <w:t>表决权恢复的优先股股东及持股数量的说明</w:t>
                    </w:r>
                  </w:p>
                </w:tc>
              </w:sdtContent>
            </w:sdt>
            <w:tc>
              <w:tcPr>
                <w:tcW w:w="3110" w:type="pct"/>
                <w:gridSpan w:val="6"/>
                <w:shd w:val="clear" w:color="auto" w:fill="auto"/>
              </w:tcPr>
              <w:p w:rsidR="00885D53" w:rsidRDefault="00055ECE" w:rsidP="00B97146">
                <w:pPr>
                  <w:rPr>
                    <w:szCs w:val="21"/>
                  </w:rPr>
                </w:pPr>
                <w:r>
                  <w:rPr>
                    <w:rFonts w:hint="eastAsia"/>
                    <w:szCs w:val="21"/>
                  </w:rPr>
                  <w:t>不适用</w:t>
                </w:r>
              </w:p>
            </w:tc>
          </w:tr>
        </w:tbl>
        <w:p w:rsidR="00885D53" w:rsidRDefault="00885D53"/>
        <w:p w:rsidR="007B4EE2" w:rsidRDefault="007B4EE2" w:rsidP="00DB74A2">
          <w:pPr>
            <w:ind w:rightChars="-662" w:right="-1390"/>
            <w:rPr>
              <w:rFonts w:ascii="Arial" w:hAnsi="Arial" w:cs="Arial"/>
              <w:sz w:val="24"/>
            </w:rPr>
          </w:pPr>
          <w:r w:rsidRPr="000C1E89">
            <w:rPr>
              <w:rFonts w:ascii="Arial" w:hAnsi="Arial" w:cs="Arial"/>
              <w:sz w:val="24"/>
            </w:rPr>
            <w:t>中国水</w:t>
          </w:r>
          <w:proofErr w:type="gramStart"/>
          <w:r w:rsidRPr="000C1E89">
            <w:rPr>
              <w:rFonts w:ascii="Arial" w:hAnsi="Arial" w:cs="Arial"/>
              <w:sz w:val="24"/>
            </w:rPr>
            <w:t>务</w:t>
          </w:r>
          <w:proofErr w:type="gramEnd"/>
          <w:r w:rsidRPr="000C1E89">
            <w:rPr>
              <w:rFonts w:ascii="Arial" w:hAnsi="Arial" w:cs="Arial"/>
              <w:sz w:val="24"/>
            </w:rPr>
            <w:t>投资有限公司、浙江省水利水电投资集团有限公司</w:t>
          </w:r>
          <w:r>
            <w:rPr>
              <w:rFonts w:ascii="Arial" w:hAnsi="Arial" w:cs="Arial" w:hint="eastAsia"/>
              <w:sz w:val="24"/>
            </w:rPr>
            <w:t>共持有的</w:t>
          </w:r>
          <w:r w:rsidRPr="000C1E89">
            <w:rPr>
              <w:rFonts w:ascii="Arial" w:hAnsi="Arial" w:cs="Arial"/>
              <w:sz w:val="24"/>
            </w:rPr>
            <w:t>17,079,700</w:t>
          </w:r>
          <w:r w:rsidRPr="000C1E89">
            <w:rPr>
              <w:rFonts w:ascii="Arial" w:hAnsi="Arial" w:cs="Arial"/>
              <w:sz w:val="24"/>
            </w:rPr>
            <w:t>股</w:t>
          </w:r>
        </w:p>
        <w:p w:rsidR="00CD2CAA" w:rsidRDefault="007B4EE2">
          <w:pPr>
            <w:ind w:rightChars="-662" w:right="-1390"/>
            <w:rPr>
              <w:bCs/>
              <w:color w:val="auto"/>
              <w:szCs w:val="21"/>
            </w:rPr>
          </w:pPr>
          <w:r>
            <w:rPr>
              <w:rFonts w:ascii="Arial" w:hAnsi="Arial" w:cs="Arial" w:hint="eastAsia"/>
              <w:sz w:val="24"/>
            </w:rPr>
            <w:t>限售股于</w:t>
          </w:r>
          <w:r>
            <w:rPr>
              <w:rFonts w:ascii="Arial" w:hAnsi="Arial" w:cs="Arial" w:hint="eastAsia"/>
              <w:sz w:val="24"/>
            </w:rPr>
            <w:t>2018</w:t>
          </w:r>
          <w:r>
            <w:rPr>
              <w:rFonts w:ascii="Arial" w:hAnsi="Arial" w:cs="Arial" w:hint="eastAsia"/>
              <w:sz w:val="24"/>
            </w:rPr>
            <w:t>年</w:t>
          </w:r>
          <w:r>
            <w:rPr>
              <w:rFonts w:ascii="Arial" w:hAnsi="Arial" w:cs="Arial" w:hint="eastAsia"/>
              <w:sz w:val="24"/>
            </w:rPr>
            <w:t>3</w:t>
          </w:r>
          <w:r>
            <w:rPr>
              <w:rFonts w:ascii="Arial" w:hAnsi="Arial" w:cs="Arial" w:hint="eastAsia"/>
              <w:sz w:val="24"/>
            </w:rPr>
            <w:t>月</w:t>
          </w:r>
          <w:r>
            <w:rPr>
              <w:rFonts w:ascii="Arial" w:hAnsi="Arial" w:cs="Arial" w:hint="eastAsia"/>
              <w:sz w:val="24"/>
            </w:rPr>
            <w:t>2</w:t>
          </w:r>
          <w:r>
            <w:rPr>
              <w:rFonts w:ascii="Arial" w:hAnsi="Arial" w:cs="Arial" w:hint="eastAsia"/>
              <w:sz w:val="24"/>
            </w:rPr>
            <w:t>日上市流通。</w:t>
          </w: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CD2CAA" w:rsidRDefault="007E41D6">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CD2CAA" w:rsidRDefault="003C1825" w:rsidP="00DB74A2">
              <w:r>
                <w:fldChar w:fldCharType="begin"/>
              </w:r>
              <w:r w:rsidR="00DB74A2">
                <w:instrText xml:space="preserve"> MACROBUTTON  SnrToggleCheckbox □适用 </w:instrText>
              </w:r>
              <w:r>
                <w:fldChar w:fldCharType="end"/>
              </w:r>
              <w:r>
                <w:fldChar w:fldCharType="begin"/>
              </w:r>
              <w:r w:rsidR="00DB74A2">
                <w:instrText xml:space="preserve"> MACROBUTTON  SnrToggleCheckbox √不适用 </w:instrText>
              </w:r>
              <w:r>
                <w:fldChar w:fldCharType="end"/>
              </w:r>
            </w:p>
          </w:sdtContent>
        </w:sdt>
      </w:sdtContent>
    </w:sdt>
    <w:p w:rsidR="00CD2CAA" w:rsidRDefault="007E41D6">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CD2CAA" w:rsidRDefault="007E41D6">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CD2CAA" w:rsidRDefault="003C1825">
              <w:pPr>
                <w:widowControl w:val="0"/>
                <w:jc w:val="both"/>
                <w:rPr>
                  <w:color w:val="auto"/>
                  <w:szCs w:val="21"/>
                </w:rPr>
              </w:pPr>
              <w:r>
                <w:rPr>
                  <w:color w:val="auto"/>
                  <w:szCs w:val="21"/>
                </w:rPr>
                <w:fldChar w:fldCharType="begin"/>
              </w:r>
              <w:r w:rsidR="00B81E12">
                <w:rPr>
                  <w:color w:val="auto"/>
                  <w:szCs w:val="21"/>
                </w:rPr>
                <w:instrText xml:space="preserve"> MACROBUTTON  SnrToggleCheckbox √适用 </w:instrText>
              </w:r>
              <w:r>
                <w:rPr>
                  <w:color w:val="auto"/>
                  <w:szCs w:val="21"/>
                </w:rPr>
                <w:fldChar w:fldCharType="end"/>
              </w:r>
              <w:r>
                <w:rPr>
                  <w:color w:val="auto"/>
                  <w:szCs w:val="21"/>
                </w:rPr>
                <w:fldChar w:fldCharType="begin"/>
              </w:r>
              <w:r w:rsidR="00B81E12">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B97146" w:rsidRDefault="00B97146" w:rsidP="00B97146">
              <w:pPr>
                <w:autoSpaceDE w:val="0"/>
                <w:autoSpaceDN w:val="0"/>
                <w:adjustRightInd w:val="0"/>
                <w:jc w:val="both"/>
                <w:rPr>
                  <w:color w:val="auto"/>
                  <w:szCs w:val="21"/>
                </w:rPr>
              </w:pPr>
              <w:r>
                <w:rPr>
                  <w:rFonts w:hint="eastAsia"/>
                  <w:color w:val="auto"/>
                  <w:szCs w:val="21"/>
                </w:rPr>
                <w:t>资产负债表科目变动说明:</w:t>
              </w:r>
            </w:p>
            <w:p w:rsidR="00B97146" w:rsidRDefault="00B97146" w:rsidP="00B97146">
              <w:pPr>
                <w:autoSpaceDE w:val="0"/>
                <w:autoSpaceDN w:val="0"/>
                <w:adjustRightInd w:val="0"/>
                <w:jc w:val="both"/>
                <w:rPr>
                  <w:color w:val="auto"/>
                  <w:szCs w:val="21"/>
                </w:rPr>
              </w:pPr>
            </w:p>
            <w:tbl>
              <w:tblPr>
                <w:tblStyle w:val="af1"/>
                <w:tblW w:w="0" w:type="auto"/>
                <w:tblLook w:val="04A0"/>
              </w:tblPr>
              <w:tblGrid>
                <w:gridCol w:w="1567"/>
                <w:gridCol w:w="1812"/>
                <w:gridCol w:w="1896"/>
                <w:gridCol w:w="1496"/>
                <w:gridCol w:w="1751"/>
              </w:tblGrid>
              <w:tr w:rsidR="00B97146" w:rsidTr="00B97146">
                <w:tc>
                  <w:tcPr>
                    <w:tcW w:w="1567" w:type="dxa"/>
                  </w:tcPr>
                  <w:p w:rsidR="00B97146" w:rsidRDefault="00B97146" w:rsidP="00B97146">
                    <w:pPr>
                      <w:autoSpaceDE w:val="0"/>
                      <w:autoSpaceDN w:val="0"/>
                      <w:adjustRightInd w:val="0"/>
                      <w:jc w:val="both"/>
                      <w:rPr>
                        <w:color w:val="auto"/>
                        <w:szCs w:val="21"/>
                      </w:rPr>
                    </w:pPr>
                    <w:r>
                      <w:rPr>
                        <w:rFonts w:hint="eastAsia"/>
                        <w:color w:val="auto"/>
                        <w:szCs w:val="21"/>
                      </w:rPr>
                      <w:t>科目</w:t>
                    </w:r>
                  </w:p>
                </w:tc>
                <w:tc>
                  <w:tcPr>
                    <w:tcW w:w="1812" w:type="dxa"/>
                  </w:tcPr>
                  <w:p w:rsidR="00B97146" w:rsidRDefault="00B97146" w:rsidP="00B97146">
                    <w:pPr>
                      <w:autoSpaceDE w:val="0"/>
                      <w:autoSpaceDN w:val="0"/>
                      <w:adjustRightInd w:val="0"/>
                      <w:jc w:val="both"/>
                      <w:rPr>
                        <w:color w:val="auto"/>
                        <w:szCs w:val="21"/>
                      </w:rPr>
                    </w:pPr>
                    <w:r>
                      <w:rPr>
                        <w:rFonts w:hint="eastAsia"/>
                        <w:color w:val="auto"/>
                        <w:szCs w:val="21"/>
                      </w:rPr>
                      <w:t>期末数</w:t>
                    </w:r>
                  </w:p>
                </w:tc>
                <w:tc>
                  <w:tcPr>
                    <w:tcW w:w="1896" w:type="dxa"/>
                  </w:tcPr>
                  <w:p w:rsidR="00B97146" w:rsidRDefault="00B97146" w:rsidP="00B97146">
                    <w:pPr>
                      <w:autoSpaceDE w:val="0"/>
                      <w:autoSpaceDN w:val="0"/>
                      <w:adjustRightInd w:val="0"/>
                      <w:jc w:val="both"/>
                      <w:rPr>
                        <w:color w:val="auto"/>
                        <w:szCs w:val="21"/>
                      </w:rPr>
                    </w:pPr>
                    <w:r>
                      <w:rPr>
                        <w:rFonts w:hint="eastAsia"/>
                        <w:color w:val="auto"/>
                        <w:szCs w:val="21"/>
                      </w:rPr>
                      <w:t>期初数</w:t>
                    </w:r>
                  </w:p>
                </w:tc>
                <w:tc>
                  <w:tcPr>
                    <w:tcW w:w="1496" w:type="dxa"/>
                  </w:tcPr>
                  <w:p w:rsidR="00B97146" w:rsidRDefault="00B97146" w:rsidP="00B97146">
                    <w:pPr>
                      <w:autoSpaceDE w:val="0"/>
                      <w:autoSpaceDN w:val="0"/>
                      <w:adjustRightInd w:val="0"/>
                      <w:jc w:val="both"/>
                      <w:rPr>
                        <w:color w:val="auto"/>
                        <w:szCs w:val="21"/>
                      </w:rPr>
                    </w:pPr>
                    <w:r>
                      <w:rPr>
                        <w:rFonts w:hint="eastAsia"/>
                        <w:color w:val="auto"/>
                        <w:szCs w:val="21"/>
                      </w:rPr>
                      <w:t>增减幅度(%)</w:t>
                    </w:r>
                  </w:p>
                </w:tc>
                <w:tc>
                  <w:tcPr>
                    <w:tcW w:w="1751" w:type="dxa"/>
                  </w:tcPr>
                  <w:p w:rsidR="00B97146" w:rsidRDefault="00B97146" w:rsidP="00B97146">
                    <w:pPr>
                      <w:autoSpaceDE w:val="0"/>
                      <w:autoSpaceDN w:val="0"/>
                      <w:adjustRightInd w:val="0"/>
                      <w:jc w:val="both"/>
                      <w:rPr>
                        <w:color w:val="auto"/>
                        <w:szCs w:val="21"/>
                      </w:rPr>
                    </w:pPr>
                    <w:r>
                      <w:rPr>
                        <w:rFonts w:hint="eastAsia"/>
                        <w:color w:val="auto"/>
                        <w:szCs w:val="21"/>
                      </w:rPr>
                      <w:t>原因</w:t>
                    </w:r>
                  </w:p>
                </w:tc>
              </w:tr>
              <w:tr w:rsidR="00B97146" w:rsidTr="00B97146">
                <w:tc>
                  <w:tcPr>
                    <w:tcW w:w="1567" w:type="dxa"/>
                    <w:vAlign w:val="center"/>
                  </w:tcPr>
                  <w:p w:rsidR="00B97146" w:rsidRDefault="00B97146" w:rsidP="00B97146">
                    <w:pPr>
                      <w:rPr>
                        <w:rFonts w:cs="宋体"/>
                        <w:sz w:val="24"/>
                        <w:szCs w:val="24"/>
                      </w:rPr>
                    </w:pPr>
                    <w:r>
                      <w:rPr>
                        <w:rFonts w:cs="宋体" w:hint="eastAsia"/>
                        <w:sz w:val="24"/>
                        <w:szCs w:val="24"/>
                      </w:rPr>
                      <w:t>应收账款</w:t>
                    </w:r>
                  </w:p>
                </w:tc>
                <w:tc>
                  <w:tcPr>
                    <w:tcW w:w="1812" w:type="dxa"/>
                    <w:vAlign w:val="center"/>
                  </w:tcPr>
                  <w:p w:rsidR="00B97146" w:rsidRDefault="00B97146" w:rsidP="00B97146">
                    <w:pPr>
                      <w:jc w:val="center"/>
                      <w:rPr>
                        <w:rFonts w:cs="宋体"/>
                        <w:sz w:val="22"/>
                        <w:szCs w:val="22"/>
                      </w:rPr>
                    </w:pPr>
                    <w:r>
                      <w:rPr>
                        <w:rFonts w:hint="eastAsia"/>
                        <w:sz w:val="22"/>
                        <w:szCs w:val="22"/>
                      </w:rPr>
                      <w:t xml:space="preserve">      61,673,920.38 </w:t>
                    </w:r>
                  </w:p>
                </w:tc>
                <w:tc>
                  <w:tcPr>
                    <w:tcW w:w="1896" w:type="dxa"/>
                    <w:vAlign w:val="center"/>
                  </w:tcPr>
                  <w:p w:rsidR="00B97146" w:rsidRDefault="00B97146" w:rsidP="00B97146">
                    <w:pPr>
                      <w:jc w:val="center"/>
                      <w:rPr>
                        <w:rFonts w:cs="宋体"/>
                        <w:sz w:val="22"/>
                        <w:szCs w:val="22"/>
                      </w:rPr>
                    </w:pPr>
                    <w:r>
                      <w:rPr>
                        <w:rFonts w:hint="eastAsia"/>
                        <w:sz w:val="22"/>
                        <w:szCs w:val="22"/>
                      </w:rPr>
                      <w:t xml:space="preserve">      46,910,664.99 </w:t>
                    </w:r>
                  </w:p>
                </w:tc>
                <w:tc>
                  <w:tcPr>
                    <w:tcW w:w="1496" w:type="dxa"/>
                    <w:vAlign w:val="center"/>
                  </w:tcPr>
                  <w:p w:rsidR="00B97146" w:rsidRDefault="00B97146" w:rsidP="00B97146">
                    <w:pPr>
                      <w:jc w:val="center"/>
                      <w:rPr>
                        <w:rFonts w:cs="宋体"/>
                        <w:sz w:val="22"/>
                        <w:szCs w:val="22"/>
                      </w:rPr>
                    </w:pPr>
                    <w:r>
                      <w:rPr>
                        <w:rFonts w:hint="eastAsia"/>
                        <w:sz w:val="22"/>
                        <w:szCs w:val="22"/>
                      </w:rPr>
                      <w:t>31.47</w:t>
                    </w:r>
                  </w:p>
                </w:tc>
                <w:tc>
                  <w:tcPr>
                    <w:tcW w:w="1751" w:type="dxa"/>
                    <w:vAlign w:val="center"/>
                  </w:tcPr>
                  <w:p w:rsidR="00B97146" w:rsidRDefault="00B97146" w:rsidP="00B97146">
                    <w:pPr>
                      <w:rPr>
                        <w:rFonts w:cs="宋体"/>
                        <w:sz w:val="22"/>
                        <w:szCs w:val="22"/>
                      </w:rPr>
                    </w:pPr>
                    <w:r>
                      <w:rPr>
                        <w:rFonts w:hint="eastAsia"/>
                        <w:sz w:val="22"/>
                        <w:szCs w:val="22"/>
                      </w:rPr>
                      <w:t>主要系本期水</w:t>
                    </w:r>
                    <w:proofErr w:type="gramStart"/>
                    <w:r>
                      <w:rPr>
                        <w:rFonts w:hint="eastAsia"/>
                        <w:sz w:val="22"/>
                        <w:szCs w:val="22"/>
                      </w:rPr>
                      <w:t>务</w:t>
                    </w:r>
                    <w:proofErr w:type="gramEnd"/>
                    <w:r>
                      <w:rPr>
                        <w:rFonts w:hint="eastAsia"/>
                        <w:sz w:val="22"/>
                        <w:szCs w:val="22"/>
                      </w:rPr>
                      <w:t>子公司应收污水处理服务费增加所致；</w:t>
                    </w:r>
                  </w:p>
                </w:tc>
              </w:tr>
              <w:tr w:rsidR="00B97146" w:rsidTr="00B97146">
                <w:tc>
                  <w:tcPr>
                    <w:tcW w:w="1567" w:type="dxa"/>
                    <w:vAlign w:val="center"/>
                  </w:tcPr>
                  <w:p w:rsidR="00B97146" w:rsidRDefault="00B97146" w:rsidP="00B97146">
                    <w:pPr>
                      <w:rPr>
                        <w:rFonts w:cs="宋体"/>
                        <w:sz w:val="24"/>
                        <w:szCs w:val="24"/>
                      </w:rPr>
                    </w:pPr>
                    <w:r>
                      <w:rPr>
                        <w:rFonts w:cs="宋体" w:hint="eastAsia"/>
                        <w:sz w:val="24"/>
                        <w:szCs w:val="24"/>
                      </w:rPr>
                      <w:t>在建工程</w:t>
                    </w:r>
                  </w:p>
                </w:tc>
                <w:tc>
                  <w:tcPr>
                    <w:tcW w:w="1812" w:type="dxa"/>
                    <w:vAlign w:val="center"/>
                  </w:tcPr>
                  <w:p w:rsidR="00B97146" w:rsidRDefault="00B97146" w:rsidP="00B97146">
                    <w:pPr>
                      <w:jc w:val="center"/>
                      <w:rPr>
                        <w:rFonts w:cs="宋体"/>
                        <w:sz w:val="22"/>
                        <w:szCs w:val="22"/>
                      </w:rPr>
                    </w:pPr>
                    <w:r>
                      <w:rPr>
                        <w:rFonts w:hint="eastAsia"/>
                        <w:sz w:val="22"/>
                        <w:szCs w:val="22"/>
                      </w:rPr>
                      <w:t xml:space="preserve">     328,708,118.48 </w:t>
                    </w:r>
                  </w:p>
                </w:tc>
                <w:tc>
                  <w:tcPr>
                    <w:tcW w:w="1896" w:type="dxa"/>
                    <w:vAlign w:val="center"/>
                  </w:tcPr>
                  <w:p w:rsidR="00B97146" w:rsidRDefault="00B97146" w:rsidP="00B97146">
                    <w:pPr>
                      <w:jc w:val="center"/>
                      <w:rPr>
                        <w:rFonts w:cs="宋体"/>
                        <w:sz w:val="22"/>
                        <w:szCs w:val="22"/>
                      </w:rPr>
                    </w:pPr>
                    <w:r>
                      <w:rPr>
                        <w:rFonts w:hint="eastAsia"/>
                        <w:sz w:val="22"/>
                        <w:szCs w:val="22"/>
                      </w:rPr>
                      <w:t xml:space="preserve">     201,441,055.56 </w:t>
                    </w:r>
                  </w:p>
                </w:tc>
                <w:tc>
                  <w:tcPr>
                    <w:tcW w:w="1496" w:type="dxa"/>
                    <w:vAlign w:val="center"/>
                  </w:tcPr>
                  <w:p w:rsidR="00B97146" w:rsidRDefault="00B97146" w:rsidP="00B97146">
                    <w:pPr>
                      <w:jc w:val="center"/>
                      <w:rPr>
                        <w:rFonts w:cs="宋体"/>
                        <w:sz w:val="22"/>
                        <w:szCs w:val="22"/>
                      </w:rPr>
                    </w:pPr>
                    <w:r>
                      <w:rPr>
                        <w:rFonts w:hint="eastAsia"/>
                        <w:sz w:val="22"/>
                        <w:szCs w:val="22"/>
                      </w:rPr>
                      <w:t>63.18</w:t>
                    </w:r>
                  </w:p>
                </w:tc>
                <w:tc>
                  <w:tcPr>
                    <w:tcW w:w="1751" w:type="dxa"/>
                    <w:vAlign w:val="center"/>
                  </w:tcPr>
                  <w:p w:rsidR="00B97146" w:rsidRDefault="00B97146" w:rsidP="00B97146">
                    <w:pPr>
                      <w:rPr>
                        <w:rFonts w:cs="宋体"/>
                        <w:sz w:val="22"/>
                        <w:szCs w:val="22"/>
                      </w:rPr>
                    </w:pPr>
                    <w:r>
                      <w:rPr>
                        <w:rFonts w:hint="eastAsia"/>
                        <w:sz w:val="22"/>
                        <w:szCs w:val="22"/>
                      </w:rPr>
                      <w:t>主要系本期子公司工程建设投入增加所致；</w:t>
                    </w:r>
                  </w:p>
                </w:tc>
              </w:tr>
              <w:tr w:rsidR="00B97146" w:rsidRPr="004C70A1" w:rsidTr="00B97146">
                <w:tc>
                  <w:tcPr>
                    <w:tcW w:w="1567" w:type="dxa"/>
                    <w:vAlign w:val="center"/>
                  </w:tcPr>
                  <w:p w:rsidR="00B97146" w:rsidRDefault="00B97146" w:rsidP="00B97146">
                    <w:pPr>
                      <w:rPr>
                        <w:rFonts w:cs="宋体"/>
                        <w:sz w:val="24"/>
                        <w:szCs w:val="24"/>
                      </w:rPr>
                    </w:pPr>
                    <w:r>
                      <w:rPr>
                        <w:rFonts w:cs="宋体" w:hint="eastAsia"/>
                        <w:sz w:val="24"/>
                        <w:szCs w:val="24"/>
                      </w:rPr>
                      <w:t>应付职工薪酬</w:t>
                    </w:r>
                  </w:p>
                </w:tc>
                <w:tc>
                  <w:tcPr>
                    <w:tcW w:w="1812" w:type="dxa"/>
                    <w:vAlign w:val="center"/>
                  </w:tcPr>
                  <w:p w:rsidR="00B97146" w:rsidRDefault="00B97146" w:rsidP="00B97146">
                    <w:pPr>
                      <w:jc w:val="center"/>
                      <w:rPr>
                        <w:rFonts w:cs="宋体"/>
                        <w:sz w:val="22"/>
                        <w:szCs w:val="22"/>
                      </w:rPr>
                    </w:pPr>
                    <w:r>
                      <w:rPr>
                        <w:rFonts w:hint="eastAsia"/>
                        <w:sz w:val="22"/>
                        <w:szCs w:val="22"/>
                      </w:rPr>
                      <w:t xml:space="preserve">      17,701,363.68 </w:t>
                    </w:r>
                  </w:p>
                </w:tc>
                <w:tc>
                  <w:tcPr>
                    <w:tcW w:w="1896" w:type="dxa"/>
                    <w:vAlign w:val="center"/>
                  </w:tcPr>
                  <w:p w:rsidR="00B97146" w:rsidRDefault="00B97146" w:rsidP="00B97146">
                    <w:pPr>
                      <w:jc w:val="center"/>
                      <w:rPr>
                        <w:rFonts w:cs="宋体"/>
                        <w:sz w:val="22"/>
                        <w:szCs w:val="22"/>
                      </w:rPr>
                    </w:pPr>
                    <w:r>
                      <w:rPr>
                        <w:rFonts w:hint="eastAsia"/>
                        <w:sz w:val="22"/>
                        <w:szCs w:val="22"/>
                      </w:rPr>
                      <w:t xml:space="preserve">      26,410,282.99 </w:t>
                    </w:r>
                  </w:p>
                </w:tc>
                <w:tc>
                  <w:tcPr>
                    <w:tcW w:w="1496" w:type="dxa"/>
                    <w:vAlign w:val="center"/>
                  </w:tcPr>
                  <w:p w:rsidR="00B97146" w:rsidRDefault="00B97146" w:rsidP="00B97146">
                    <w:pPr>
                      <w:jc w:val="center"/>
                      <w:rPr>
                        <w:rFonts w:cs="宋体"/>
                        <w:sz w:val="22"/>
                        <w:szCs w:val="22"/>
                      </w:rPr>
                    </w:pPr>
                    <w:r>
                      <w:rPr>
                        <w:rFonts w:hint="eastAsia"/>
                        <w:sz w:val="22"/>
                        <w:szCs w:val="22"/>
                      </w:rPr>
                      <w:t>-32.98</w:t>
                    </w:r>
                  </w:p>
                </w:tc>
                <w:tc>
                  <w:tcPr>
                    <w:tcW w:w="1751" w:type="dxa"/>
                    <w:vAlign w:val="center"/>
                  </w:tcPr>
                  <w:p w:rsidR="00B97146" w:rsidRDefault="00B97146" w:rsidP="00B97146">
                    <w:pPr>
                      <w:rPr>
                        <w:rFonts w:cs="宋体"/>
                        <w:sz w:val="22"/>
                        <w:szCs w:val="22"/>
                      </w:rPr>
                    </w:pPr>
                    <w:r>
                      <w:rPr>
                        <w:rFonts w:hint="eastAsia"/>
                        <w:sz w:val="22"/>
                        <w:szCs w:val="22"/>
                      </w:rPr>
                      <w:t>主要系本期公司支付绩效考核奖所致；</w:t>
                    </w:r>
                  </w:p>
                </w:tc>
              </w:tr>
            </w:tbl>
            <w:p w:rsidR="00B97146" w:rsidRDefault="00B97146" w:rsidP="00B97146">
              <w:pPr>
                <w:autoSpaceDE w:val="0"/>
                <w:autoSpaceDN w:val="0"/>
                <w:adjustRightInd w:val="0"/>
                <w:jc w:val="both"/>
                <w:rPr>
                  <w:color w:val="auto"/>
                  <w:szCs w:val="21"/>
                </w:rPr>
              </w:pPr>
              <w:r>
                <w:rPr>
                  <w:rFonts w:hint="eastAsia"/>
                  <w:color w:val="auto"/>
                  <w:szCs w:val="21"/>
                </w:rPr>
                <w:t>利润</w:t>
              </w:r>
              <w:proofErr w:type="gramStart"/>
              <w:r>
                <w:rPr>
                  <w:rFonts w:hint="eastAsia"/>
                  <w:color w:val="auto"/>
                  <w:szCs w:val="21"/>
                </w:rPr>
                <w:t>表项目</w:t>
              </w:r>
              <w:proofErr w:type="gramEnd"/>
              <w:r>
                <w:rPr>
                  <w:rFonts w:hint="eastAsia"/>
                  <w:color w:val="auto"/>
                  <w:szCs w:val="21"/>
                </w:rPr>
                <w:t>科目变动情况说明:</w:t>
              </w:r>
            </w:p>
            <w:tbl>
              <w:tblPr>
                <w:tblStyle w:val="af1"/>
                <w:tblW w:w="0" w:type="auto"/>
                <w:tblLook w:val="04A0"/>
              </w:tblPr>
              <w:tblGrid>
                <w:gridCol w:w="1637"/>
                <w:gridCol w:w="2001"/>
                <w:gridCol w:w="1791"/>
                <w:gridCol w:w="1700"/>
                <w:gridCol w:w="1663"/>
              </w:tblGrid>
              <w:tr w:rsidR="004C70A1" w:rsidTr="00291313">
                <w:tc>
                  <w:tcPr>
                    <w:tcW w:w="1637" w:type="dxa"/>
                  </w:tcPr>
                  <w:p w:rsidR="004C70A1" w:rsidRDefault="004C70A1" w:rsidP="00291313">
                    <w:pPr>
                      <w:autoSpaceDE w:val="0"/>
                      <w:autoSpaceDN w:val="0"/>
                      <w:adjustRightInd w:val="0"/>
                      <w:rPr>
                        <w:szCs w:val="21"/>
                      </w:rPr>
                    </w:pPr>
                    <w:r>
                      <w:rPr>
                        <w:rFonts w:hint="eastAsia"/>
                        <w:szCs w:val="21"/>
                      </w:rPr>
                      <w:t>项目</w:t>
                    </w:r>
                  </w:p>
                </w:tc>
                <w:tc>
                  <w:tcPr>
                    <w:tcW w:w="1761" w:type="dxa"/>
                  </w:tcPr>
                  <w:p w:rsidR="004C70A1" w:rsidRDefault="004C70A1" w:rsidP="00291313">
                    <w:pPr>
                      <w:autoSpaceDE w:val="0"/>
                      <w:autoSpaceDN w:val="0"/>
                      <w:adjustRightInd w:val="0"/>
                      <w:rPr>
                        <w:szCs w:val="21"/>
                      </w:rPr>
                    </w:pPr>
                    <w:r>
                      <w:rPr>
                        <w:rFonts w:hint="eastAsia"/>
                        <w:szCs w:val="21"/>
                      </w:rPr>
                      <w:t>本期数</w:t>
                    </w:r>
                  </w:p>
                </w:tc>
                <w:tc>
                  <w:tcPr>
                    <w:tcW w:w="1761" w:type="dxa"/>
                  </w:tcPr>
                  <w:p w:rsidR="004C70A1" w:rsidRDefault="004C70A1" w:rsidP="00291313">
                    <w:pPr>
                      <w:autoSpaceDE w:val="0"/>
                      <w:autoSpaceDN w:val="0"/>
                      <w:adjustRightInd w:val="0"/>
                      <w:rPr>
                        <w:szCs w:val="21"/>
                      </w:rPr>
                    </w:pPr>
                    <w:r>
                      <w:rPr>
                        <w:rFonts w:hint="eastAsia"/>
                        <w:szCs w:val="21"/>
                      </w:rPr>
                      <w:t>上年同期数</w:t>
                    </w:r>
                  </w:p>
                </w:tc>
                <w:tc>
                  <w:tcPr>
                    <w:tcW w:w="1700" w:type="dxa"/>
                  </w:tcPr>
                  <w:p w:rsidR="004C70A1" w:rsidRDefault="004C70A1" w:rsidP="00291313">
                    <w:pPr>
                      <w:autoSpaceDE w:val="0"/>
                      <w:autoSpaceDN w:val="0"/>
                      <w:adjustRightInd w:val="0"/>
                      <w:rPr>
                        <w:szCs w:val="21"/>
                      </w:rPr>
                    </w:pPr>
                    <w:r>
                      <w:rPr>
                        <w:rFonts w:hint="eastAsia"/>
                        <w:szCs w:val="21"/>
                      </w:rPr>
                      <w:t xml:space="preserve">增减变动(%) </w:t>
                    </w:r>
                  </w:p>
                </w:tc>
                <w:tc>
                  <w:tcPr>
                    <w:tcW w:w="1663" w:type="dxa"/>
                  </w:tcPr>
                  <w:p w:rsidR="004C70A1" w:rsidRDefault="004C70A1" w:rsidP="00291313">
                    <w:pPr>
                      <w:autoSpaceDE w:val="0"/>
                      <w:autoSpaceDN w:val="0"/>
                      <w:adjustRightInd w:val="0"/>
                      <w:rPr>
                        <w:szCs w:val="21"/>
                      </w:rPr>
                    </w:pPr>
                    <w:r>
                      <w:rPr>
                        <w:rFonts w:hint="eastAsia"/>
                        <w:szCs w:val="21"/>
                      </w:rPr>
                      <w:t>原因</w:t>
                    </w:r>
                  </w:p>
                </w:tc>
              </w:tr>
              <w:tr w:rsidR="004C70A1" w:rsidTr="00291313">
                <w:tc>
                  <w:tcPr>
                    <w:tcW w:w="1637" w:type="dxa"/>
                    <w:vAlign w:val="center"/>
                  </w:tcPr>
                  <w:p w:rsidR="004C70A1" w:rsidRDefault="004C70A1" w:rsidP="00291313">
                    <w:pPr>
                      <w:rPr>
                        <w:rFonts w:cs="宋体"/>
                        <w:szCs w:val="21"/>
                      </w:rPr>
                    </w:pPr>
                    <w:r>
                      <w:rPr>
                        <w:rFonts w:hint="eastAsia"/>
                        <w:szCs w:val="21"/>
                      </w:rPr>
                      <w:t xml:space="preserve">     财务费用</w:t>
                    </w:r>
                  </w:p>
                </w:tc>
                <w:tc>
                  <w:tcPr>
                    <w:tcW w:w="1761" w:type="dxa"/>
                    <w:vAlign w:val="center"/>
                  </w:tcPr>
                  <w:p w:rsidR="004C70A1" w:rsidRDefault="004C70A1" w:rsidP="00291313">
                    <w:pPr>
                      <w:rPr>
                        <w:rFonts w:cs="宋体"/>
                        <w:szCs w:val="21"/>
                      </w:rPr>
                    </w:pPr>
                    <w:r>
                      <w:rPr>
                        <w:rFonts w:hint="eastAsia"/>
                        <w:szCs w:val="21"/>
                      </w:rPr>
                      <w:t xml:space="preserve">    15,468,369.82 </w:t>
                    </w:r>
                  </w:p>
                </w:tc>
                <w:tc>
                  <w:tcPr>
                    <w:tcW w:w="1761" w:type="dxa"/>
                    <w:vAlign w:val="center"/>
                  </w:tcPr>
                  <w:p w:rsidR="004C70A1" w:rsidRDefault="004C70A1" w:rsidP="00291313">
                    <w:pPr>
                      <w:rPr>
                        <w:rFonts w:cs="宋体"/>
                        <w:szCs w:val="21"/>
                      </w:rPr>
                    </w:pPr>
                    <w:r>
                      <w:rPr>
                        <w:rFonts w:hint="eastAsia"/>
                        <w:szCs w:val="21"/>
                      </w:rPr>
                      <w:t xml:space="preserve">  23,610,496.28 </w:t>
                    </w:r>
                  </w:p>
                </w:tc>
                <w:tc>
                  <w:tcPr>
                    <w:tcW w:w="1700" w:type="dxa"/>
                    <w:vAlign w:val="center"/>
                  </w:tcPr>
                  <w:p w:rsidR="004C70A1" w:rsidRDefault="004C70A1" w:rsidP="00291313">
                    <w:pPr>
                      <w:jc w:val="right"/>
                      <w:rPr>
                        <w:rFonts w:cs="宋体"/>
                        <w:szCs w:val="21"/>
                      </w:rPr>
                    </w:pPr>
                    <w:r>
                      <w:rPr>
                        <w:rFonts w:hint="eastAsia"/>
                        <w:szCs w:val="21"/>
                      </w:rPr>
                      <w:t>-34.49</w:t>
                    </w:r>
                  </w:p>
                </w:tc>
                <w:tc>
                  <w:tcPr>
                    <w:tcW w:w="1663" w:type="dxa"/>
                    <w:vAlign w:val="center"/>
                  </w:tcPr>
                  <w:p w:rsidR="004C70A1" w:rsidRDefault="004C70A1" w:rsidP="00291313">
                    <w:pPr>
                      <w:rPr>
                        <w:rFonts w:cs="宋体"/>
                        <w:szCs w:val="21"/>
                      </w:rPr>
                    </w:pPr>
                    <w:r>
                      <w:rPr>
                        <w:rFonts w:hint="eastAsia"/>
                        <w:szCs w:val="21"/>
                      </w:rPr>
                      <w:t>主要系本期相</w:t>
                    </w:r>
                    <w:r>
                      <w:rPr>
                        <w:rFonts w:hint="eastAsia"/>
                        <w:szCs w:val="21"/>
                      </w:rPr>
                      <w:lastRenderedPageBreak/>
                      <w:t>比上年同期银行贷款减少所致；</w:t>
                    </w:r>
                  </w:p>
                </w:tc>
              </w:tr>
              <w:tr w:rsidR="004C70A1" w:rsidTr="00291313">
                <w:tc>
                  <w:tcPr>
                    <w:tcW w:w="1637" w:type="dxa"/>
                    <w:vAlign w:val="center"/>
                  </w:tcPr>
                  <w:p w:rsidR="004C70A1" w:rsidRDefault="004C70A1" w:rsidP="00291313">
                    <w:pPr>
                      <w:rPr>
                        <w:rFonts w:cs="宋体"/>
                        <w:szCs w:val="21"/>
                      </w:rPr>
                    </w:pPr>
                    <w:r>
                      <w:rPr>
                        <w:rFonts w:hint="eastAsia"/>
                        <w:szCs w:val="21"/>
                      </w:rPr>
                      <w:lastRenderedPageBreak/>
                      <w:t xml:space="preserve"> 资产减值损失</w:t>
                    </w:r>
                  </w:p>
                </w:tc>
                <w:tc>
                  <w:tcPr>
                    <w:tcW w:w="1761" w:type="dxa"/>
                    <w:vAlign w:val="center"/>
                  </w:tcPr>
                  <w:p w:rsidR="004C70A1" w:rsidRDefault="004C70A1" w:rsidP="00291313">
                    <w:pPr>
                      <w:rPr>
                        <w:rFonts w:cs="宋体"/>
                        <w:szCs w:val="21"/>
                      </w:rPr>
                    </w:pPr>
                    <w:r>
                      <w:rPr>
                        <w:rFonts w:hint="eastAsia"/>
                        <w:szCs w:val="21"/>
                      </w:rPr>
                      <w:t xml:space="preserve">     2,796,947.29 </w:t>
                    </w:r>
                  </w:p>
                </w:tc>
                <w:tc>
                  <w:tcPr>
                    <w:tcW w:w="1761" w:type="dxa"/>
                    <w:vAlign w:val="center"/>
                  </w:tcPr>
                  <w:p w:rsidR="004C70A1" w:rsidRDefault="004C70A1" w:rsidP="00291313">
                    <w:pPr>
                      <w:rPr>
                        <w:rFonts w:cs="宋体"/>
                        <w:szCs w:val="21"/>
                      </w:rPr>
                    </w:pPr>
                    <w:r>
                      <w:rPr>
                        <w:rFonts w:hint="eastAsia"/>
                        <w:szCs w:val="21"/>
                      </w:rPr>
                      <w:t xml:space="preserve"> 304,368,149.73 </w:t>
                    </w:r>
                  </w:p>
                </w:tc>
                <w:tc>
                  <w:tcPr>
                    <w:tcW w:w="1700" w:type="dxa"/>
                    <w:vAlign w:val="center"/>
                  </w:tcPr>
                  <w:p w:rsidR="004C70A1" w:rsidRDefault="004C70A1" w:rsidP="00291313">
                    <w:pPr>
                      <w:jc w:val="right"/>
                      <w:rPr>
                        <w:rFonts w:cs="宋体"/>
                        <w:szCs w:val="21"/>
                      </w:rPr>
                    </w:pPr>
                    <w:r>
                      <w:rPr>
                        <w:rFonts w:hint="eastAsia"/>
                        <w:szCs w:val="21"/>
                      </w:rPr>
                      <w:t>-99.08</w:t>
                    </w:r>
                  </w:p>
                </w:tc>
                <w:tc>
                  <w:tcPr>
                    <w:tcW w:w="1663" w:type="dxa"/>
                    <w:vAlign w:val="center"/>
                  </w:tcPr>
                  <w:p w:rsidR="004C70A1" w:rsidRDefault="004C70A1" w:rsidP="00291313">
                    <w:pPr>
                      <w:rPr>
                        <w:rFonts w:cs="宋体"/>
                        <w:szCs w:val="21"/>
                      </w:rPr>
                    </w:pPr>
                    <w:r>
                      <w:rPr>
                        <w:rFonts w:hint="eastAsia"/>
                        <w:szCs w:val="21"/>
                      </w:rPr>
                      <w:t>主要</w:t>
                    </w:r>
                    <w:proofErr w:type="gramStart"/>
                    <w:r>
                      <w:rPr>
                        <w:rFonts w:hint="eastAsia"/>
                        <w:szCs w:val="21"/>
                      </w:rPr>
                      <w:t>系上年</w:t>
                    </w:r>
                    <w:proofErr w:type="gramEnd"/>
                    <w:r>
                      <w:rPr>
                        <w:rFonts w:hint="eastAsia"/>
                        <w:szCs w:val="21"/>
                      </w:rPr>
                      <w:t>同期处置房产子公司确认相关的应收款损失所致；</w:t>
                    </w:r>
                  </w:p>
                </w:tc>
              </w:tr>
              <w:tr w:rsidR="004C70A1" w:rsidTr="00291313">
                <w:tc>
                  <w:tcPr>
                    <w:tcW w:w="1637" w:type="dxa"/>
                    <w:vAlign w:val="center"/>
                  </w:tcPr>
                  <w:p w:rsidR="004C70A1" w:rsidRDefault="004C70A1" w:rsidP="00291313">
                    <w:pPr>
                      <w:rPr>
                        <w:rFonts w:cs="宋体"/>
                        <w:szCs w:val="21"/>
                      </w:rPr>
                    </w:pPr>
                    <w:r>
                      <w:rPr>
                        <w:rFonts w:hint="eastAsia"/>
                        <w:szCs w:val="21"/>
                      </w:rPr>
                      <w:t xml:space="preserve">   投资收益</w:t>
                    </w:r>
                  </w:p>
                </w:tc>
                <w:tc>
                  <w:tcPr>
                    <w:tcW w:w="1761" w:type="dxa"/>
                    <w:vAlign w:val="center"/>
                  </w:tcPr>
                  <w:p w:rsidR="004C70A1" w:rsidRDefault="004C70A1" w:rsidP="00291313">
                    <w:pPr>
                      <w:rPr>
                        <w:rFonts w:cs="宋体"/>
                        <w:szCs w:val="21"/>
                      </w:rPr>
                    </w:pPr>
                    <w:r>
                      <w:rPr>
                        <w:rFonts w:hint="eastAsia"/>
                        <w:szCs w:val="21"/>
                      </w:rPr>
                      <w:t xml:space="preserve">    14,159,239.80 </w:t>
                    </w:r>
                  </w:p>
                </w:tc>
                <w:tc>
                  <w:tcPr>
                    <w:tcW w:w="1761" w:type="dxa"/>
                    <w:vAlign w:val="center"/>
                  </w:tcPr>
                  <w:p w:rsidR="004C70A1" w:rsidRDefault="004C70A1" w:rsidP="00291313">
                    <w:pPr>
                      <w:rPr>
                        <w:rFonts w:cs="宋体"/>
                        <w:szCs w:val="21"/>
                      </w:rPr>
                    </w:pPr>
                    <w:r>
                      <w:rPr>
                        <w:rFonts w:hint="eastAsia"/>
                        <w:szCs w:val="21"/>
                      </w:rPr>
                      <w:t xml:space="preserve"> 489,103,798.27 </w:t>
                    </w:r>
                  </w:p>
                </w:tc>
                <w:tc>
                  <w:tcPr>
                    <w:tcW w:w="1700" w:type="dxa"/>
                    <w:vAlign w:val="center"/>
                  </w:tcPr>
                  <w:p w:rsidR="004C70A1" w:rsidRDefault="004C70A1" w:rsidP="00291313">
                    <w:pPr>
                      <w:jc w:val="right"/>
                      <w:rPr>
                        <w:rFonts w:cs="宋体"/>
                        <w:szCs w:val="21"/>
                      </w:rPr>
                    </w:pPr>
                    <w:r>
                      <w:rPr>
                        <w:rFonts w:hint="eastAsia"/>
                        <w:szCs w:val="21"/>
                      </w:rPr>
                      <w:t>-97.11</w:t>
                    </w:r>
                  </w:p>
                </w:tc>
                <w:tc>
                  <w:tcPr>
                    <w:tcW w:w="1663" w:type="dxa"/>
                    <w:vAlign w:val="center"/>
                  </w:tcPr>
                  <w:p w:rsidR="004C70A1" w:rsidRDefault="004C70A1" w:rsidP="00291313">
                    <w:pPr>
                      <w:rPr>
                        <w:rFonts w:cs="宋体"/>
                        <w:szCs w:val="21"/>
                      </w:rPr>
                    </w:pPr>
                    <w:r>
                      <w:rPr>
                        <w:rFonts w:hint="eastAsia"/>
                        <w:szCs w:val="21"/>
                      </w:rPr>
                      <w:t>主要</w:t>
                    </w:r>
                    <w:proofErr w:type="gramStart"/>
                    <w:r>
                      <w:rPr>
                        <w:rFonts w:hint="eastAsia"/>
                        <w:szCs w:val="21"/>
                      </w:rPr>
                      <w:t>系上年</w:t>
                    </w:r>
                    <w:proofErr w:type="gramEnd"/>
                    <w:r>
                      <w:rPr>
                        <w:rFonts w:hint="eastAsia"/>
                        <w:szCs w:val="21"/>
                      </w:rPr>
                      <w:t>同期处置房产子公司确认相关的股权转让收益所致；</w:t>
                    </w:r>
                  </w:p>
                </w:tc>
              </w:tr>
              <w:tr w:rsidR="004C70A1" w:rsidTr="00291313">
                <w:tc>
                  <w:tcPr>
                    <w:tcW w:w="1637" w:type="dxa"/>
                    <w:vAlign w:val="center"/>
                  </w:tcPr>
                  <w:p w:rsidR="004C70A1" w:rsidRDefault="004C70A1" w:rsidP="00291313">
                    <w:pPr>
                      <w:rPr>
                        <w:rFonts w:cs="宋体"/>
                        <w:szCs w:val="21"/>
                      </w:rPr>
                    </w:pPr>
                    <w:r>
                      <w:rPr>
                        <w:rFonts w:hint="eastAsia"/>
                        <w:szCs w:val="21"/>
                      </w:rPr>
                      <w:t xml:space="preserve">  营业外收入</w:t>
                    </w:r>
                  </w:p>
                </w:tc>
                <w:tc>
                  <w:tcPr>
                    <w:tcW w:w="1761" w:type="dxa"/>
                    <w:vAlign w:val="center"/>
                  </w:tcPr>
                  <w:p w:rsidR="004C70A1" w:rsidRDefault="004C70A1" w:rsidP="00291313">
                    <w:pPr>
                      <w:rPr>
                        <w:rFonts w:cs="宋体"/>
                        <w:szCs w:val="21"/>
                      </w:rPr>
                    </w:pPr>
                    <w:r>
                      <w:rPr>
                        <w:rFonts w:hint="eastAsia"/>
                        <w:szCs w:val="21"/>
                      </w:rPr>
                      <w:t xml:space="preserve">       728,922.70 </w:t>
                    </w:r>
                  </w:p>
                </w:tc>
                <w:tc>
                  <w:tcPr>
                    <w:tcW w:w="1761" w:type="dxa"/>
                    <w:vAlign w:val="center"/>
                  </w:tcPr>
                  <w:p w:rsidR="004C70A1" w:rsidRDefault="004C70A1" w:rsidP="00291313">
                    <w:pPr>
                      <w:rPr>
                        <w:rFonts w:cs="宋体"/>
                        <w:szCs w:val="21"/>
                      </w:rPr>
                    </w:pPr>
                    <w:r>
                      <w:rPr>
                        <w:rFonts w:hint="eastAsia"/>
                        <w:szCs w:val="21"/>
                      </w:rPr>
                      <w:t xml:space="preserve">  11,382,761.52 </w:t>
                    </w:r>
                  </w:p>
                </w:tc>
                <w:tc>
                  <w:tcPr>
                    <w:tcW w:w="1700" w:type="dxa"/>
                    <w:vAlign w:val="center"/>
                  </w:tcPr>
                  <w:p w:rsidR="004C70A1" w:rsidRDefault="004C70A1" w:rsidP="00291313">
                    <w:pPr>
                      <w:jc w:val="right"/>
                      <w:rPr>
                        <w:rFonts w:cs="宋体"/>
                        <w:szCs w:val="21"/>
                      </w:rPr>
                    </w:pPr>
                    <w:r>
                      <w:rPr>
                        <w:rFonts w:hint="eastAsia"/>
                        <w:szCs w:val="21"/>
                      </w:rPr>
                      <w:t>-93.60</w:t>
                    </w:r>
                  </w:p>
                </w:tc>
                <w:tc>
                  <w:tcPr>
                    <w:tcW w:w="1663" w:type="dxa"/>
                    <w:vAlign w:val="center"/>
                  </w:tcPr>
                  <w:p w:rsidR="004C70A1" w:rsidRDefault="004C70A1" w:rsidP="00291313">
                    <w:pPr>
                      <w:rPr>
                        <w:rFonts w:cs="宋体"/>
                        <w:szCs w:val="21"/>
                      </w:rPr>
                    </w:pPr>
                    <w:r>
                      <w:rPr>
                        <w:rFonts w:hint="eastAsia"/>
                        <w:szCs w:val="21"/>
                      </w:rPr>
                      <w:t>主要系根据财会〔2017〕30号文件以及财会〔2017〕15号文件，本期将非流动资产处置利得和损失在利润表“资产处置收益”项目列报、将与企业日常活动相关的政府补助在利润表“其他收益”项目列报所致；</w:t>
                    </w:r>
                  </w:p>
                </w:tc>
              </w:tr>
              <w:tr w:rsidR="004C70A1" w:rsidTr="00291313">
                <w:tc>
                  <w:tcPr>
                    <w:tcW w:w="1637" w:type="dxa"/>
                    <w:vAlign w:val="center"/>
                  </w:tcPr>
                  <w:p w:rsidR="004C70A1" w:rsidRDefault="004C70A1" w:rsidP="00291313">
                    <w:pPr>
                      <w:rPr>
                        <w:rFonts w:cs="宋体"/>
                        <w:szCs w:val="21"/>
                      </w:rPr>
                    </w:pPr>
                    <w:r>
                      <w:rPr>
                        <w:rFonts w:hint="eastAsia"/>
                        <w:szCs w:val="21"/>
                      </w:rPr>
                      <w:t xml:space="preserve"> 所得税费用</w:t>
                    </w:r>
                  </w:p>
                  <w:p w:rsidR="004C70A1" w:rsidRDefault="004C70A1" w:rsidP="00291313">
                    <w:pPr>
                      <w:rPr>
                        <w:szCs w:val="21"/>
                      </w:rPr>
                    </w:pPr>
                  </w:p>
                </w:tc>
                <w:tc>
                  <w:tcPr>
                    <w:tcW w:w="1761" w:type="dxa"/>
                    <w:vAlign w:val="center"/>
                  </w:tcPr>
                  <w:p w:rsidR="004C70A1" w:rsidRDefault="004C70A1" w:rsidP="00291313">
                    <w:pPr>
                      <w:rPr>
                        <w:szCs w:val="21"/>
                      </w:rPr>
                    </w:pPr>
                    <w:r>
                      <w:t>    13,858,094.10</w:t>
                    </w:r>
                  </w:p>
                </w:tc>
                <w:tc>
                  <w:tcPr>
                    <w:tcW w:w="1761" w:type="dxa"/>
                    <w:vAlign w:val="center"/>
                  </w:tcPr>
                  <w:p w:rsidR="004C70A1" w:rsidRDefault="004C70A1" w:rsidP="00291313">
                    <w:pPr>
                      <w:rPr>
                        <w:szCs w:val="21"/>
                      </w:rPr>
                    </w:pPr>
                    <w:r>
                      <w:t>   8,594,877.19</w:t>
                    </w:r>
                  </w:p>
                </w:tc>
                <w:tc>
                  <w:tcPr>
                    <w:tcW w:w="1700" w:type="dxa"/>
                    <w:vAlign w:val="center"/>
                  </w:tcPr>
                  <w:p w:rsidR="004C70A1" w:rsidRDefault="004C70A1" w:rsidP="004C70A1">
                    <w:pPr>
                      <w:jc w:val="right"/>
                      <w:rPr>
                        <w:rFonts w:cs="宋体"/>
                        <w:szCs w:val="21"/>
                      </w:rPr>
                    </w:pPr>
                    <w:r>
                      <w:rPr>
                        <w:rFonts w:hint="eastAsia"/>
                        <w:szCs w:val="21"/>
                      </w:rPr>
                      <w:t>61.24</w:t>
                    </w:r>
                  </w:p>
                  <w:p w:rsidR="004C70A1" w:rsidRDefault="004C70A1" w:rsidP="00291313">
                    <w:pPr>
                      <w:jc w:val="right"/>
                      <w:rPr>
                        <w:szCs w:val="21"/>
                      </w:rPr>
                    </w:pPr>
                  </w:p>
                </w:tc>
                <w:tc>
                  <w:tcPr>
                    <w:tcW w:w="1663" w:type="dxa"/>
                    <w:vAlign w:val="center"/>
                  </w:tcPr>
                  <w:p w:rsidR="004C70A1" w:rsidRDefault="004C70A1" w:rsidP="004C70A1">
                    <w:pPr>
                      <w:rPr>
                        <w:rFonts w:cs="宋体"/>
                        <w:szCs w:val="21"/>
                      </w:rPr>
                    </w:pPr>
                    <w:r>
                      <w:rPr>
                        <w:rFonts w:hint="eastAsia"/>
                        <w:szCs w:val="21"/>
                      </w:rPr>
                      <w:t>主要系本期水</w:t>
                    </w:r>
                    <w:proofErr w:type="gramStart"/>
                    <w:r>
                      <w:rPr>
                        <w:rFonts w:hint="eastAsia"/>
                        <w:szCs w:val="21"/>
                      </w:rPr>
                      <w:t>务</w:t>
                    </w:r>
                    <w:proofErr w:type="gramEnd"/>
                    <w:r>
                      <w:rPr>
                        <w:rFonts w:hint="eastAsia"/>
                        <w:szCs w:val="21"/>
                      </w:rPr>
                      <w:t>子公司利润较去年同期增加，据此计提企业所得税所致；</w:t>
                    </w:r>
                  </w:p>
                  <w:p w:rsidR="004C70A1" w:rsidRPr="004C70A1" w:rsidRDefault="004C70A1" w:rsidP="00291313">
                    <w:pPr>
                      <w:rPr>
                        <w:szCs w:val="21"/>
                      </w:rPr>
                    </w:pPr>
                  </w:p>
                </w:tc>
              </w:tr>
            </w:tbl>
            <w:p w:rsidR="004C70A1" w:rsidRDefault="004C70A1"/>
            <w:p w:rsidR="00B97146" w:rsidRDefault="00B97146" w:rsidP="00B97146">
              <w:pPr>
                <w:autoSpaceDE w:val="0"/>
                <w:autoSpaceDN w:val="0"/>
                <w:adjustRightInd w:val="0"/>
                <w:jc w:val="both"/>
                <w:rPr>
                  <w:color w:val="auto"/>
                  <w:szCs w:val="21"/>
                </w:rPr>
              </w:pPr>
              <w:r>
                <w:rPr>
                  <w:rFonts w:hint="eastAsia"/>
                  <w:color w:val="auto"/>
                  <w:szCs w:val="21"/>
                </w:rPr>
                <w:t>现金流量表科目变动情况表</w:t>
              </w:r>
            </w:p>
            <w:tbl>
              <w:tblPr>
                <w:tblStyle w:val="af1"/>
                <w:tblW w:w="0" w:type="auto"/>
                <w:tblLook w:val="04A0"/>
              </w:tblPr>
              <w:tblGrid>
                <w:gridCol w:w="1582"/>
                <w:gridCol w:w="1865"/>
                <w:gridCol w:w="1804"/>
                <w:gridCol w:w="1655"/>
                <w:gridCol w:w="1616"/>
              </w:tblGrid>
              <w:tr w:rsidR="00B97146" w:rsidTr="00B97146">
                <w:tc>
                  <w:tcPr>
                    <w:tcW w:w="1582" w:type="dxa"/>
                  </w:tcPr>
                  <w:p w:rsidR="00B97146" w:rsidRDefault="00B97146" w:rsidP="00B97146">
                    <w:pPr>
                      <w:widowControl w:val="0"/>
                      <w:jc w:val="both"/>
                      <w:rPr>
                        <w:color w:val="auto"/>
                        <w:szCs w:val="21"/>
                      </w:rPr>
                    </w:pPr>
                    <w:r>
                      <w:rPr>
                        <w:rFonts w:hint="eastAsia"/>
                        <w:color w:val="auto"/>
                        <w:szCs w:val="21"/>
                      </w:rPr>
                      <w:t>项目</w:t>
                    </w:r>
                  </w:p>
                </w:tc>
                <w:tc>
                  <w:tcPr>
                    <w:tcW w:w="1865" w:type="dxa"/>
                  </w:tcPr>
                  <w:p w:rsidR="00B97146" w:rsidRDefault="00B97146" w:rsidP="00B97146">
                    <w:pPr>
                      <w:widowControl w:val="0"/>
                      <w:jc w:val="both"/>
                      <w:rPr>
                        <w:color w:val="auto"/>
                        <w:szCs w:val="21"/>
                      </w:rPr>
                    </w:pPr>
                    <w:r>
                      <w:rPr>
                        <w:rFonts w:hint="eastAsia"/>
                        <w:color w:val="auto"/>
                        <w:szCs w:val="21"/>
                      </w:rPr>
                      <w:t>本期数</w:t>
                    </w:r>
                  </w:p>
                </w:tc>
                <w:tc>
                  <w:tcPr>
                    <w:tcW w:w="1804" w:type="dxa"/>
                  </w:tcPr>
                  <w:p w:rsidR="00B97146" w:rsidRDefault="00B97146" w:rsidP="00B97146">
                    <w:pPr>
                      <w:widowControl w:val="0"/>
                      <w:jc w:val="both"/>
                      <w:rPr>
                        <w:color w:val="auto"/>
                        <w:szCs w:val="21"/>
                      </w:rPr>
                    </w:pPr>
                    <w:r>
                      <w:rPr>
                        <w:rFonts w:hint="eastAsia"/>
                        <w:color w:val="auto"/>
                        <w:szCs w:val="21"/>
                      </w:rPr>
                      <w:t>上年同期数</w:t>
                    </w:r>
                  </w:p>
                </w:tc>
                <w:tc>
                  <w:tcPr>
                    <w:tcW w:w="1655" w:type="dxa"/>
                  </w:tcPr>
                  <w:p w:rsidR="00B97146" w:rsidRDefault="00B97146" w:rsidP="00B97146">
                    <w:pPr>
                      <w:widowControl w:val="0"/>
                      <w:jc w:val="both"/>
                      <w:rPr>
                        <w:color w:val="auto"/>
                        <w:szCs w:val="21"/>
                      </w:rPr>
                    </w:pPr>
                    <w:r>
                      <w:rPr>
                        <w:rFonts w:hint="eastAsia"/>
                        <w:color w:val="auto"/>
                        <w:szCs w:val="21"/>
                      </w:rPr>
                      <w:t>增减变动(%)</w:t>
                    </w:r>
                  </w:p>
                </w:tc>
                <w:tc>
                  <w:tcPr>
                    <w:tcW w:w="1616" w:type="dxa"/>
                  </w:tcPr>
                  <w:p w:rsidR="00B97146" w:rsidRDefault="00B97146" w:rsidP="00B97146">
                    <w:pPr>
                      <w:widowControl w:val="0"/>
                      <w:jc w:val="both"/>
                      <w:rPr>
                        <w:color w:val="auto"/>
                        <w:szCs w:val="21"/>
                      </w:rPr>
                    </w:pPr>
                    <w:r>
                      <w:rPr>
                        <w:rFonts w:hint="eastAsia"/>
                        <w:color w:val="auto"/>
                        <w:szCs w:val="21"/>
                      </w:rPr>
                      <w:t>原因</w:t>
                    </w:r>
                  </w:p>
                </w:tc>
              </w:tr>
              <w:tr w:rsidR="00B97146" w:rsidTr="00B97146">
                <w:tc>
                  <w:tcPr>
                    <w:tcW w:w="1582" w:type="dxa"/>
                    <w:vAlign w:val="center"/>
                  </w:tcPr>
                  <w:p w:rsidR="00B97146" w:rsidRDefault="00B97146" w:rsidP="00B97146">
                    <w:pPr>
                      <w:rPr>
                        <w:rFonts w:cs="宋体"/>
                        <w:sz w:val="22"/>
                        <w:szCs w:val="22"/>
                      </w:rPr>
                    </w:pPr>
                    <w:r>
                      <w:rPr>
                        <w:rFonts w:hint="eastAsia"/>
                        <w:sz w:val="22"/>
                        <w:szCs w:val="22"/>
                      </w:rPr>
                      <w:t>经营活动产生的现金流量净额</w:t>
                    </w:r>
                  </w:p>
                </w:tc>
                <w:tc>
                  <w:tcPr>
                    <w:tcW w:w="1865" w:type="dxa"/>
                    <w:vAlign w:val="center"/>
                  </w:tcPr>
                  <w:p w:rsidR="00B97146" w:rsidRPr="00B97146" w:rsidRDefault="00B97146" w:rsidP="00B97146">
                    <w:pPr>
                      <w:jc w:val="right"/>
                      <w:rPr>
                        <w:rFonts w:cs="宋体"/>
                        <w:bCs/>
                        <w:szCs w:val="21"/>
                      </w:rPr>
                    </w:pPr>
                    <w:r w:rsidRPr="00B97146">
                      <w:rPr>
                        <w:rFonts w:hint="eastAsia"/>
                        <w:bCs/>
                        <w:szCs w:val="21"/>
                      </w:rPr>
                      <w:t xml:space="preserve">     67,867,544.34 </w:t>
                    </w:r>
                  </w:p>
                </w:tc>
                <w:tc>
                  <w:tcPr>
                    <w:tcW w:w="1804" w:type="dxa"/>
                    <w:vAlign w:val="center"/>
                  </w:tcPr>
                  <w:p w:rsidR="00B97146" w:rsidRPr="00B97146" w:rsidRDefault="00B97146" w:rsidP="00B97146">
                    <w:pPr>
                      <w:jc w:val="right"/>
                      <w:rPr>
                        <w:rFonts w:cs="宋体"/>
                        <w:bCs/>
                        <w:szCs w:val="21"/>
                      </w:rPr>
                    </w:pPr>
                    <w:r w:rsidRPr="00B97146">
                      <w:rPr>
                        <w:rFonts w:hint="eastAsia"/>
                        <w:bCs/>
                        <w:szCs w:val="21"/>
                      </w:rPr>
                      <w:t xml:space="preserve">    51,157,944.49 </w:t>
                    </w:r>
                  </w:p>
                </w:tc>
                <w:tc>
                  <w:tcPr>
                    <w:tcW w:w="1655" w:type="dxa"/>
                    <w:vAlign w:val="center"/>
                  </w:tcPr>
                  <w:p w:rsidR="00B97146" w:rsidRPr="00B97146" w:rsidRDefault="00B97146" w:rsidP="00B97146">
                    <w:pPr>
                      <w:jc w:val="right"/>
                      <w:rPr>
                        <w:rFonts w:cs="宋体"/>
                        <w:bCs/>
                        <w:szCs w:val="21"/>
                      </w:rPr>
                    </w:pPr>
                    <w:r w:rsidRPr="00B97146">
                      <w:rPr>
                        <w:rFonts w:hint="eastAsia"/>
                        <w:bCs/>
                        <w:szCs w:val="21"/>
                      </w:rPr>
                      <w:t>32.66%</w:t>
                    </w:r>
                  </w:p>
                </w:tc>
                <w:tc>
                  <w:tcPr>
                    <w:tcW w:w="1616" w:type="dxa"/>
                    <w:vAlign w:val="center"/>
                  </w:tcPr>
                  <w:p w:rsidR="00B97146" w:rsidRPr="00B97146" w:rsidRDefault="00B97146" w:rsidP="00B97146">
                    <w:pPr>
                      <w:rPr>
                        <w:rFonts w:cs="宋体"/>
                        <w:bCs/>
                        <w:szCs w:val="21"/>
                      </w:rPr>
                    </w:pPr>
                    <w:r w:rsidRPr="00B97146">
                      <w:rPr>
                        <w:rFonts w:hint="eastAsia"/>
                        <w:bCs/>
                        <w:szCs w:val="21"/>
                      </w:rPr>
                      <w:t>主要系本期销售商品收到的现金增加以及子公司收到政府补助所致；</w:t>
                    </w:r>
                  </w:p>
                </w:tc>
              </w:tr>
              <w:tr w:rsidR="00B97146" w:rsidTr="00B97146">
                <w:tc>
                  <w:tcPr>
                    <w:tcW w:w="1582" w:type="dxa"/>
                    <w:vAlign w:val="center"/>
                  </w:tcPr>
                  <w:p w:rsidR="00B97146" w:rsidRDefault="00B97146" w:rsidP="00B97146">
                    <w:pPr>
                      <w:rPr>
                        <w:rFonts w:cs="宋体"/>
                        <w:sz w:val="22"/>
                        <w:szCs w:val="22"/>
                      </w:rPr>
                    </w:pPr>
                    <w:r>
                      <w:rPr>
                        <w:rFonts w:hint="eastAsia"/>
                        <w:sz w:val="22"/>
                        <w:szCs w:val="22"/>
                      </w:rPr>
                      <w:t>投资活动产生的现金流量净</w:t>
                    </w:r>
                    <w:r>
                      <w:rPr>
                        <w:rFonts w:hint="eastAsia"/>
                        <w:sz w:val="22"/>
                        <w:szCs w:val="22"/>
                      </w:rPr>
                      <w:lastRenderedPageBreak/>
                      <w:t>额</w:t>
                    </w:r>
                  </w:p>
                </w:tc>
                <w:tc>
                  <w:tcPr>
                    <w:tcW w:w="1865" w:type="dxa"/>
                    <w:vAlign w:val="center"/>
                  </w:tcPr>
                  <w:p w:rsidR="00B97146" w:rsidRPr="00B97146" w:rsidRDefault="00B97146" w:rsidP="00B97146">
                    <w:pPr>
                      <w:jc w:val="right"/>
                      <w:rPr>
                        <w:rFonts w:cs="宋体"/>
                        <w:bCs/>
                        <w:szCs w:val="21"/>
                      </w:rPr>
                    </w:pPr>
                    <w:r w:rsidRPr="00B97146">
                      <w:rPr>
                        <w:rFonts w:hint="eastAsia"/>
                        <w:bCs/>
                        <w:szCs w:val="21"/>
                      </w:rPr>
                      <w:lastRenderedPageBreak/>
                      <w:t xml:space="preserve">    -66,833,554.10 </w:t>
                    </w:r>
                  </w:p>
                </w:tc>
                <w:tc>
                  <w:tcPr>
                    <w:tcW w:w="1804" w:type="dxa"/>
                    <w:vAlign w:val="center"/>
                  </w:tcPr>
                  <w:p w:rsidR="00B97146" w:rsidRPr="00B97146" w:rsidRDefault="00B97146" w:rsidP="00B97146">
                    <w:pPr>
                      <w:jc w:val="right"/>
                      <w:rPr>
                        <w:rFonts w:cs="宋体"/>
                        <w:bCs/>
                        <w:szCs w:val="21"/>
                      </w:rPr>
                    </w:pPr>
                    <w:r w:rsidRPr="00B97146">
                      <w:rPr>
                        <w:rFonts w:hint="eastAsia"/>
                        <w:bCs/>
                        <w:szCs w:val="21"/>
                      </w:rPr>
                      <w:t xml:space="preserve">   541,334,182.16 </w:t>
                    </w:r>
                  </w:p>
                </w:tc>
                <w:tc>
                  <w:tcPr>
                    <w:tcW w:w="1655" w:type="dxa"/>
                    <w:vAlign w:val="center"/>
                  </w:tcPr>
                  <w:p w:rsidR="00B97146" w:rsidRPr="00B97146" w:rsidRDefault="00B97146" w:rsidP="00B97146">
                    <w:pPr>
                      <w:jc w:val="right"/>
                      <w:rPr>
                        <w:rFonts w:cs="宋体"/>
                        <w:bCs/>
                        <w:szCs w:val="21"/>
                      </w:rPr>
                    </w:pPr>
                    <w:r w:rsidRPr="00B97146">
                      <w:rPr>
                        <w:rFonts w:hint="eastAsia"/>
                        <w:bCs/>
                        <w:szCs w:val="21"/>
                      </w:rPr>
                      <w:t>112.35%</w:t>
                    </w:r>
                  </w:p>
                </w:tc>
                <w:tc>
                  <w:tcPr>
                    <w:tcW w:w="1616" w:type="dxa"/>
                    <w:vAlign w:val="center"/>
                  </w:tcPr>
                  <w:p w:rsidR="00B97146" w:rsidRPr="00B97146" w:rsidRDefault="00B97146" w:rsidP="00B97146">
                    <w:pPr>
                      <w:rPr>
                        <w:rFonts w:cs="宋体"/>
                        <w:bCs/>
                        <w:szCs w:val="21"/>
                      </w:rPr>
                    </w:pPr>
                    <w:r w:rsidRPr="00B97146">
                      <w:rPr>
                        <w:rFonts w:hint="eastAsia"/>
                        <w:bCs/>
                        <w:szCs w:val="21"/>
                      </w:rPr>
                      <w:t>主要系去年同期公司收到房</w:t>
                    </w:r>
                    <w:r w:rsidRPr="00B97146">
                      <w:rPr>
                        <w:rFonts w:hint="eastAsia"/>
                        <w:bCs/>
                        <w:szCs w:val="21"/>
                      </w:rPr>
                      <w:lastRenderedPageBreak/>
                      <w:t>产处置款项所致；</w:t>
                    </w:r>
                  </w:p>
                </w:tc>
              </w:tr>
              <w:tr w:rsidR="00B97146" w:rsidTr="00B97146">
                <w:tc>
                  <w:tcPr>
                    <w:tcW w:w="1582" w:type="dxa"/>
                    <w:vAlign w:val="center"/>
                  </w:tcPr>
                  <w:p w:rsidR="00B97146" w:rsidRDefault="00B97146" w:rsidP="00B97146">
                    <w:pPr>
                      <w:rPr>
                        <w:rFonts w:cs="宋体"/>
                        <w:sz w:val="22"/>
                        <w:szCs w:val="22"/>
                      </w:rPr>
                    </w:pPr>
                    <w:r>
                      <w:rPr>
                        <w:rFonts w:hint="eastAsia"/>
                        <w:sz w:val="22"/>
                        <w:szCs w:val="22"/>
                      </w:rPr>
                      <w:lastRenderedPageBreak/>
                      <w:t>筹资活动产生的现金流量净额</w:t>
                    </w:r>
                  </w:p>
                </w:tc>
                <w:tc>
                  <w:tcPr>
                    <w:tcW w:w="1865" w:type="dxa"/>
                    <w:vAlign w:val="center"/>
                  </w:tcPr>
                  <w:p w:rsidR="00B97146" w:rsidRPr="00B97146" w:rsidRDefault="00B97146" w:rsidP="00B97146">
                    <w:pPr>
                      <w:jc w:val="right"/>
                      <w:rPr>
                        <w:rFonts w:cs="宋体"/>
                        <w:bCs/>
                        <w:szCs w:val="21"/>
                      </w:rPr>
                    </w:pPr>
                    <w:r w:rsidRPr="00B97146">
                      <w:rPr>
                        <w:rFonts w:hint="eastAsia"/>
                        <w:bCs/>
                        <w:szCs w:val="21"/>
                      </w:rPr>
                      <w:t xml:space="preserve">     54,162,164.74 </w:t>
                    </w:r>
                  </w:p>
                </w:tc>
                <w:tc>
                  <w:tcPr>
                    <w:tcW w:w="1804" w:type="dxa"/>
                    <w:vAlign w:val="center"/>
                  </w:tcPr>
                  <w:p w:rsidR="00B97146" w:rsidRPr="00B97146" w:rsidRDefault="00B97146" w:rsidP="00B97146">
                    <w:pPr>
                      <w:jc w:val="right"/>
                      <w:rPr>
                        <w:rFonts w:cs="宋体"/>
                        <w:bCs/>
                        <w:szCs w:val="21"/>
                      </w:rPr>
                    </w:pPr>
                    <w:r w:rsidRPr="00B97146">
                      <w:rPr>
                        <w:rFonts w:hint="eastAsia"/>
                        <w:bCs/>
                        <w:szCs w:val="21"/>
                      </w:rPr>
                      <w:t xml:space="preserve">  -257,343,429.59 </w:t>
                    </w:r>
                  </w:p>
                </w:tc>
                <w:tc>
                  <w:tcPr>
                    <w:tcW w:w="1655" w:type="dxa"/>
                    <w:vAlign w:val="center"/>
                  </w:tcPr>
                  <w:p w:rsidR="00B97146" w:rsidRPr="00B97146" w:rsidRDefault="00B97146" w:rsidP="00B97146">
                    <w:pPr>
                      <w:jc w:val="right"/>
                      <w:rPr>
                        <w:rFonts w:cs="宋体"/>
                        <w:bCs/>
                        <w:szCs w:val="21"/>
                      </w:rPr>
                    </w:pPr>
                    <w:r w:rsidRPr="00B97146">
                      <w:rPr>
                        <w:rFonts w:hint="eastAsia"/>
                        <w:bCs/>
                        <w:szCs w:val="21"/>
                      </w:rPr>
                      <w:t>-121.05%</w:t>
                    </w:r>
                  </w:p>
                </w:tc>
                <w:tc>
                  <w:tcPr>
                    <w:tcW w:w="1616" w:type="dxa"/>
                    <w:vAlign w:val="center"/>
                  </w:tcPr>
                  <w:p w:rsidR="00B97146" w:rsidRPr="00B97146" w:rsidRDefault="00B97146" w:rsidP="00B97146">
                    <w:pPr>
                      <w:rPr>
                        <w:rFonts w:cs="宋体"/>
                        <w:bCs/>
                        <w:szCs w:val="21"/>
                      </w:rPr>
                    </w:pPr>
                    <w:r w:rsidRPr="00B97146">
                      <w:rPr>
                        <w:rFonts w:hint="eastAsia"/>
                        <w:bCs/>
                        <w:szCs w:val="21"/>
                      </w:rPr>
                      <w:t>主要系去年同期归还银行贷款所致；</w:t>
                    </w:r>
                  </w:p>
                </w:tc>
              </w:tr>
            </w:tbl>
            <w:p w:rsidR="00B97146" w:rsidRPr="00045F77" w:rsidRDefault="00B97146" w:rsidP="00B97146"/>
            <w:p w:rsidR="00B97146" w:rsidRPr="00A0680F" w:rsidRDefault="00B97146" w:rsidP="00B97146"/>
            <w:p w:rsidR="00CD2CAA" w:rsidRDefault="003C1825">
              <w:pPr>
                <w:autoSpaceDE w:val="0"/>
                <w:autoSpaceDN w:val="0"/>
                <w:adjustRightInd w:val="0"/>
                <w:jc w:val="both"/>
                <w:rPr>
                  <w:color w:val="auto"/>
                  <w:szCs w:val="21"/>
                </w:rPr>
              </w:pPr>
            </w:p>
          </w:sdtContent>
        </w:sdt>
      </w:sdtContent>
    </w:sdt>
    <w:p w:rsidR="00CD2CAA" w:rsidRDefault="00CD2CAA">
      <w:pPr>
        <w:rPr>
          <w:szCs w:val="21"/>
        </w:rPr>
      </w:pPr>
      <w:bookmarkStart w:id="8"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CD2CAA" w:rsidRDefault="007E41D6">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CD2CAA" w:rsidRDefault="003C1825" w:rsidP="00B76E00">
              <w:pPr>
                <w:widowControl w:val="0"/>
                <w:jc w:val="both"/>
                <w:rPr>
                  <w:color w:val="auto"/>
                  <w:szCs w:val="21"/>
                </w:rPr>
              </w:pPr>
              <w:r>
                <w:rPr>
                  <w:color w:val="auto"/>
                  <w:szCs w:val="21"/>
                </w:rPr>
                <w:fldChar w:fldCharType="begin"/>
              </w:r>
              <w:r w:rsidR="00B76E00">
                <w:rPr>
                  <w:color w:val="auto"/>
                  <w:szCs w:val="21"/>
                </w:rPr>
                <w:instrText xml:space="preserve"> MACROBUTTON  SnrToggleCheckbox □适用 </w:instrText>
              </w:r>
              <w:r>
                <w:rPr>
                  <w:color w:val="auto"/>
                  <w:szCs w:val="21"/>
                </w:rPr>
                <w:fldChar w:fldCharType="end"/>
              </w:r>
              <w:r>
                <w:rPr>
                  <w:color w:val="auto"/>
                  <w:szCs w:val="21"/>
                </w:rPr>
                <w:fldChar w:fldCharType="begin"/>
              </w:r>
              <w:r w:rsidR="00B76E00">
                <w:rPr>
                  <w:color w:val="auto"/>
                  <w:szCs w:val="21"/>
                </w:rPr>
                <w:instrText xml:space="preserve"> MACROBUTTON  SnrToggleCheckbox √不适用 </w:instrText>
              </w:r>
              <w:r>
                <w:rPr>
                  <w:color w:val="auto"/>
                  <w:szCs w:val="21"/>
                </w:rPr>
                <w:fldChar w:fldCharType="end"/>
              </w:r>
            </w:p>
          </w:sdtContent>
        </w:sdt>
      </w:sdtContent>
    </w:sdt>
    <w:p w:rsidR="00CD2CAA" w:rsidRDefault="00CD2CAA">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CD2CAA" w:rsidRDefault="007E41D6">
          <w:pPr>
            <w:pStyle w:val="2"/>
            <w:numPr>
              <w:ilvl w:val="0"/>
              <w:numId w:val="6"/>
            </w:numPr>
            <w:rPr>
              <w:rStyle w:val="2Char"/>
            </w:rPr>
          </w:pPr>
          <w:r>
            <w:rPr>
              <w:rStyle w:val="2Char"/>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CD2CAA" w:rsidRDefault="003C1825" w:rsidP="00B76E00">
              <w:pPr>
                <w:autoSpaceDE w:val="0"/>
                <w:autoSpaceDN w:val="0"/>
                <w:adjustRightInd w:val="0"/>
                <w:rPr>
                  <w:color w:val="auto"/>
                  <w:szCs w:val="21"/>
                </w:rPr>
              </w:pPr>
              <w:r>
                <w:rPr>
                  <w:color w:val="auto"/>
                  <w:szCs w:val="21"/>
                </w:rPr>
                <w:fldChar w:fldCharType="begin"/>
              </w:r>
              <w:r w:rsidR="00B76E00">
                <w:rPr>
                  <w:color w:val="auto"/>
                  <w:szCs w:val="21"/>
                </w:rPr>
                <w:instrText xml:space="preserve"> MACROBUTTON  SnrToggleCheckbox □适用 </w:instrText>
              </w:r>
              <w:r>
                <w:rPr>
                  <w:color w:val="auto"/>
                  <w:szCs w:val="21"/>
                </w:rPr>
                <w:fldChar w:fldCharType="end"/>
              </w:r>
              <w:r>
                <w:rPr>
                  <w:color w:val="auto"/>
                  <w:szCs w:val="21"/>
                </w:rPr>
                <w:fldChar w:fldCharType="begin"/>
              </w:r>
              <w:r w:rsidR="00B76E00">
                <w:rPr>
                  <w:color w:val="auto"/>
                  <w:szCs w:val="21"/>
                </w:rPr>
                <w:instrText xml:space="preserve"> MACROBUTTON  SnrToggleCheckbox √不适用 </w:instrText>
              </w:r>
              <w:r>
                <w:rPr>
                  <w:color w:val="auto"/>
                  <w:szCs w:val="21"/>
                </w:rPr>
                <w:fldChar w:fldCharType="end"/>
              </w:r>
            </w:p>
          </w:sdtContent>
        </w:sdt>
      </w:sdtContent>
    </w:sdt>
    <w:p w:rsidR="00CD2CAA" w:rsidRDefault="00CD2CAA">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CD2CAA" w:rsidRDefault="007E41D6">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CD2CAA" w:rsidRDefault="003C1825" w:rsidP="00B76E00">
              <w:pPr>
                <w:widowControl w:val="0"/>
                <w:jc w:val="both"/>
                <w:rPr>
                  <w:color w:val="auto"/>
                  <w:szCs w:val="21"/>
                </w:rPr>
              </w:pPr>
              <w:r>
                <w:rPr>
                  <w:color w:val="auto"/>
                  <w:szCs w:val="21"/>
                </w:rPr>
                <w:fldChar w:fldCharType="begin"/>
              </w:r>
              <w:r w:rsidR="00B76E00">
                <w:rPr>
                  <w:color w:val="auto"/>
                  <w:szCs w:val="21"/>
                </w:rPr>
                <w:instrText xml:space="preserve"> MACROBUTTON  SnrToggleCheckbox □适用 </w:instrText>
              </w:r>
              <w:r>
                <w:rPr>
                  <w:color w:val="auto"/>
                  <w:szCs w:val="21"/>
                </w:rPr>
                <w:fldChar w:fldCharType="end"/>
              </w:r>
              <w:r>
                <w:rPr>
                  <w:color w:val="auto"/>
                  <w:szCs w:val="21"/>
                </w:rPr>
                <w:fldChar w:fldCharType="begin"/>
              </w:r>
              <w:r w:rsidR="00B76E00">
                <w:rPr>
                  <w:color w:val="auto"/>
                  <w:szCs w:val="21"/>
                </w:rPr>
                <w:instrText xml:space="preserve"> MACROBUTTON  SnrToggleCheckbox √不适用 </w:instrText>
              </w:r>
              <w:r>
                <w:rPr>
                  <w:color w:val="auto"/>
                  <w:szCs w:val="21"/>
                </w:rPr>
                <w:fldChar w:fldCharType="end"/>
              </w:r>
            </w:p>
          </w:sdtContent>
        </w:sdt>
      </w:sdtContent>
    </w:sdt>
    <w:p w:rsidR="00CD2CAA" w:rsidRDefault="00CD2CAA">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CD2CAA" w:rsidTr="00DB74A2">
            <w:sdt>
              <w:sdtPr>
                <w:rPr>
                  <w:color w:val="auto"/>
                  <w:szCs w:val="21"/>
                </w:rPr>
                <w:tag w:val="_PLD_f38c263f456548beaa196cc8974e92b1"/>
                <w:id w:val="-1693221489"/>
                <w:lock w:val="sdtLocked"/>
              </w:sdtPr>
              <w:sdtEndPr>
                <w:rPr>
                  <w:color w:val="000000"/>
                  <w:szCs w:val="20"/>
                </w:rPr>
              </w:sdtEndPr>
              <w:sdtContent>
                <w:tc>
                  <w:tcPr>
                    <w:tcW w:w="1350" w:type="dxa"/>
                    <w:vAlign w:val="center"/>
                  </w:tcPr>
                  <w:p w:rsidR="00CD2CAA" w:rsidRDefault="007E41D6">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849" w:type="dxa"/>
                  </w:tcPr>
                  <w:p w:rsidR="00CD2CAA" w:rsidRDefault="007E41D6">
                    <w:pPr>
                      <w:rPr>
                        <w:color w:val="auto"/>
                        <w:szCs w:val="21"/>
                      </w:rPr>
                    </w:pPr>
                    <w:r>
                      <w:rPr>
                        <w:color w:val="auto"/>
                        <w:szCs w:val="21"/>
                      </w:rPr>
                      <w:t>钱江水利开发股份有限公司</w:t>
                    </w:r>
                  </w:p>
                </w:tc>
              </w:sdtContent>
            </w:sdt>
          </w:tr>
          <w:tr w:rsidR="00CD2CAA" w:rsidTr="00DB74A2">
            <w:sdt>
              <w:sdtPr>
                <w:tag w:val="_PLD_f171438965d54614ace3630726637a98"/>
                <w:id w:val="699216398"/>
                <w:lock w:val="sdtLocked"/>
              </w:sdtPr>
              <w:sdtContent>
                <w:tc>
                  <w:tcPr>
                    <w:tcW w:w="1350" w:type="dxa"/>
                    <w:vAlign w:val="center"/>
                  </w:tcPr>
                  <w:p w:rsidR="00CD2CAA" w:rsidRDefault="007E41D6">
                    <w:pPr>
                      <w:jc w:val="right"/>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849" w:type="dxa"/>
                  </w:tcPr>
                  <w:p w:rsidR="00CD2CAA" w:rsidRDefault="00DB74A2" w:rsidP="00DB74A2">
                    <w:pPr>
                      <w:rPr>
                        <w:color w:val="auto"/>
                      </w:rPr>
                    </w:pPr>
                    <w:proofErr w:type="gramStart"/>
                    <w:r>
                      <w:rPr>
                        <w:rFonts w:hint="eastAsia"/>
                        <w:color w:val="auto"/>
                      </w:rPr>
                      <w:t>刘正洪</w:t>
                    </w:r>
                    <w:proofErr w:type="gramEnd"/>
                  </w:p>
                </w:tc>
              </w:sdtContent>
            </w:sdt>
          </w:tr>
          <w:tr w:rsidR="00CD2CAA" w:rsidTr="00DB74A2">
            <w:sdt>
              <w:sdtPr>
                <w:tag w:val="_PLD_f67adfd7b6d049b6b4b85e24999963f1"/>
                <w:id w:val="-2108803585"/>
                <w:lock w:val="sdtLocked"/>
              </w:sdtPr>
              <w:sdtContent>
                <w:tc>
                  <w:tcPr>
                    <w:tcW w:w="1350" w:type="dxa"/>
                    <w:vAlign w:val="center"/>
                  </w:tcPr>
                  <w:p w:rsidR="00CD2CAA" w:rsidRDefault="007E41D6">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7T00:00:00Z">
                  <w:dateFormat w:val="yyyy'年'M'月'd'日'"/>
                  <w:lid w:val="zh-CN"/>
                  <w:storeMappedDataAs w:val="dateTime"/>
                  <w:calendar w:val="gregorian"/>
                </w:date>
              </w:sdtPr>
              <w:sdtContent>
                <w:tc>
                  <w:tcPr>
                    <w:tcW w:w="2849" w:type="dxa"/>
                  </w:tcPr>
                  <w:p w:rsidR="00CD2CAA" w:rsidRDefault="00DB74A2">
                    <w:pPr>
                      <w:rPr>
                        <w:color w:val="auto"/>
                      </w:rPr>
                    </w:pPr>
                    <w:r>
                      <w:rPr>
                        <w:rFonts w:hint="eastAsia"/>
                        <w:color w:val="auto"/>
                      </w:rPr>
                      <w:t>2018年4月27日</w:t>
                    </w:r>
                  </w:p>
                </w:tc>
              </w:sdtContent>
            </w:sdt>
          </w:tr>
        </w:tbl>
        <w:p w:rsidR="00CD2CAA" w:rsidRDefault="003C1825">
          <w:pPr>
            <w:widowControl w:val="0"/>
            <w:jc w:val="right"/>
            <w:rPr>
              <w:color w:val="auto"/>
              <w:szCs w:val="21"/>
            </w:rPr>
          </w:pPr>
        </w:p>
      </w:sdtContent>
    </w:sdt>
    <w:p w:rsidR="00CD2CAA" w:rsidRDefault="00CD2CAA">
      <w:pPr>
        <w:widowControl w:val="0"/>
        <w:jc w:val="both"/>
        <w:rPr>
          <w:color w:val="0000FF"/>
          <w:szCs w:val="21"/>
        </w:rPr>
      </w:pPr>
    </w:p>
    <w:p w:rsidR="00CD2CAA" w:rsidRDefault="007E41D6">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t>附录</w:t>
      </w:r>
      <w:bookmarkEnd w:id="9"/>
      <w:bookmarkEnd w:id="10"/>
      <w:bookmarkEnd w:id="11"/>
    </w:p>
    <w:p w:rsidR="00CD2CAA" w:rsidRDefault="007E41D6">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CD2CAA" w:rsidRDefault="007E41D6">
              <w:pPr>
                <w:jc w:val="center"/>
                <w:outlineLvl w:val="2"/>
              </w:pPr>
              <w:r>
                <w:rPr>
                  <w:rFonts w:hint="eastAsia"/>
                  <w:b/>
                </w:rPr>
                <w:t>合并资产负债表</w:t>
              </w:r>
            </w:p>
            <w:p w:rsidR="00CD2CAA" w:rsidRDefault="007E41D6">
              <w:pPr>
                <w:jc w:val="center"/>
              </w:pPr>
              <w:r>
                <w:t>201</w:t>
              </w:r>
              <w:r>
                <w:rPr>
                  <w:rFonts w:hint="eastAsia"/>
                </w:rPr>
                <w:t>8</w:t>
              </w:r>
              <w:r>
                <w:t>年</w:t>
              </w:r>
              <w:r>
                <w:rPr>
                  <w:rFonts w:hint="eastAsia"/>
                </w:rPr>
                <w:t>3</w:t>
              </w:r>
              <w:r>
                <w:t>月3</w:t>
              </w:r>
              <w:r>
                <w:rPr>
                  <w:rFonts w:hint="eastAsia"/>
                </w:rPr>
                <w:t>1</w:t>
              </w:r>
              <w:r>
                <w:t>日</w:t>
              </w:r>
            </w:p>
            <w:p w:rsidR="00CD2CAA" w:rsidRDefault="007E41D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钱江水利开发股份有限公司</w:t>
                  </w:r>
                </w:sdtContent>
              </w:sdt>
            </w:p>
            <w:p w:rsidR="00CD2CAA" w:rsidRDefault="007E41D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BF46CB" w:rsidTr="00682D5C">
                <w:sdt>
                  <w:sdtPr>
                    <w:tag w:val="_PLD_9be7fd143a51489086a4d3669b1579d9"/>
                    <w:id w:val="234937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jc w:val="center"/>
                          <w:rPr>
                            <w:b/>
                          </w:rPr>
                        </w:pPr>
                        <w:r>
                          <w:rPr>
                            <w:b/>
                          </w:rPr>
                          <w:t>项目</w:t>
                        </w:r>
                      </w:p>
                    </w:tc>
                  </w:sdtContent>
                </w:sdt>
                <w:sdt>
                  <w:sdtPr>
                    <w:tag w:val="_PLD_14b0052508864307bd754751cd41ca35"/>
                    <w:id w:val="23493715"/>
                    <w:lock w:val="sdtLocked"/>
                  </w:sdtPr>
                  <w:sdtConten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center"/>
                          <w:rPr>
                            <w:b/>
                            <w:szCs w:val="18"/>
                          </w:rPr>
                        </w:pPr>
                        <w:r>
                          <w:rPr>
                            <w:b/>
                          </w:rPr>
                          <w:t>期末余额</w:t>
                        </w:r>
                      </w:p>
                    </w:tc>
                  </w:sdtContent>
                </w:sdt>
                <w:sdt>
                  <w:sdtPr>
                    <w:tag w:val="_PLD_7dc93f3707f24556afcd1848114c4bb3"/>
                    <w:id w:val="23493716"/>
                    <w:lock w:val="sdtLocked"/>
                  </w:sdtPr>
                  <w:sdtConten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center"/>
                          <w:rPr>
                            <w:b/>
                            <w:szCs w:val="18"/>
                          </w:rPr>
                        </w:pPr>
                        <w:r>
                          <w:rPr>
                            <w:rFonts w:hint="eastAsia"/>
                            <w:b/>
                          </w:rPr>
                          <w:t>年初</w:t>
                        </w:r>
                        <w:r>
                          <w:rPr>
                            <w:b/>
                          </w:rPr>
                          <w:t>余额</w:t>
                        </w:r>
                      </w:p>
                    </w:tc>
                  </w:sdtContent>
                </w:sdt>
              </w:tr>
              <w:tr w:rsidR="00BF46CB" w:rsidTr="00682D5C">
                <w:sdt>
                  <w:sdtPr>
                    <w:tag w:val="_PLD_7b75de6dcb784b308c6c00877f1db91a"/>
                    <w:id w:val="2349371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rPr>
                            <w:rFonts w:cs="宋体"/>
                            <w:szCs w:val="21"/>
                          </w:rPr>
                        </w:pPr>
                        <w:r>
                          <w:rPr>
                            <w:rFonts w:cs="宋体" w:hint="eastAsia"/>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b/>
                        <w:color w:val="FF00FF"/>
                      </w:rPr>
                    </w:pPr>
                  </w:p>
                </w:tc>
              </w:tr>
              <w:tr w:rsidR="00BF46CB" w:rsidTr="00682D5C">
                <w:sdt>
                  <w:sdtPr>
                    <w:tag w:val="_PLD_919904d40d7341f9a4e2109ef0f63d82"/>
                    <w:id w:val="234937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627,974,736.78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572,778,581.80</w:t>
                    </w:r>
                  </w:p>
                </w:tc>
              </w:tr>
              <w:tr w:rsidR="00BF46CB" w:rsidTr="00682D5C">
                <w:sdt>
                  <w:sdtPr>
                    <w:tag w:val="_PLD_202b516a503c4116945ee12e8c98355f"/>
                    <w:id w:val="2349371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结算备付金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6c5b3501129c480a8436d47196328267"/>
                    <w:id w:val="2349372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拆出资金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a5feafae91ad427db5f3c3d3d61a5776"/>
                    <w:id w:val="234937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szCs w:val="21"/>
                          </w:rPr>
                          <w:t>以公允价值计量且其变动计入当期损益的金融资产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dd767d7952214d8e888a3f9a984b1ef7"/>
                    <w:id w:val="234937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衍生金融资产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73d35f68251b4c968508922bc49de8af"/>
                    <w:id w:val="234937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应收票据</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8a17f78c1f3040b68a30c9c48238f5fd"/>
                    <w:id w:val="234937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应收账款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61,673,920.38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46,910,664.99</w:t>
                    </w:r>
                  </w:p>
                </w:tc>
              </w:tr>
              <w:tr w:rsidR="00BF46CB" w:rsidTr="00682D5C">
                <w:sdt>
                  <w:sdtPr>
                    <w:tag w:val="_PLD_353b9de939ea44708a2e7e51ea6b0daf"/>
                    <w:id w:val="2349372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1,286,011.68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1,015,653.11</w:t>
                    </w:r>
                  </w:p>
                </w:tc>
              </w:tr>
              <w:tr w:rsidR="00BF46CB" w:rsidTr="00682D5C">
                <w:sdt>
                  <w:sdtPr>
                    <w:tag w:val="_PLD_e625c7a763744581b959608c57f5da25"/>
                    <w:id w:val="2349372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应收保费</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8cd4e331f61c42f599e246f06b6a43f8"/>
                    <w:id w:val="2349372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应收分保账款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40a62a5a77cf4e789135953dd496b692"/>
                    <w:id w:val="2349372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应收分保合同准备金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80874791d1c540018ff763aece14a8bd"/>
                    <w:id w:val="2349372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442e9f4b509b4e369125f06655fe67be"/>
                    <w:id w:val="2349373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应收股利</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ca902a0ce3c748ba8bcfac0a690bcc68"/>
                    <w:id w:val="2349373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其他应收款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8,181,747.35</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7,130,628.79</w:t>
                    </w:r>
                  </w:p>
                </w:tc>
              </w:tr>
              <w:tr w:rsidR="00BF46CB" w:rsidTr="00682D5C">
                <w:sdt>
                  <w:sdtPr>
                    <w:tag w:val="_PLD_3fdab64cdaed436db7d48f00b08d03f1"/>
                    <w:id w:val="2349373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买入返售金融资产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149b97aea0144ba68f3d082688d3f9a7"/>
                    <w:id w:val="2349373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258,379,473.88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312,544,502.18</w:t>
                    </w:r>
                  </w:p>
                </w:tc>
              </w:tr>
              <w:tr w:rsidR="00BF46CB" w:rsidTr="00682D5C">
                <w:sdt>
                  <w:sdtPr>
                    <w:tag w:val="_PLD_1b7fe60fa1174540abc73fce75de70f9"/>
                    <w:id w:val="2349373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59c59f8962814c929b3b5f9c4db0154c"/>
                    <w:id w:val="2349373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一年内到期的非流动资产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ed66a0a8624c4e02850df8939b7ab49e"/>
                    <w:id w:val="2349373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31,982,314.60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35,225,435.24</w:t>
                    </w:r>
                  </w:p>
                </w:tc>
              </w:tr>
              <w:tr w:rsidR="00BF46CB" w:rsidTr="00682D5C">
                <w:sdt>
                  <w:sdtPr>
                    <w:tag w:val="_PLD_f477831126954b57920d17f8392b7bbd"/>
                    <w:id w:val="234937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300" w:firstLine="630"/>
                          <w:rPr>
                            <w:szCs w:val="18"/>
                          </w:rPr>
                        </w:pPr>
                        <w:r>
                          <w:rPr>
                            <w:rFonts w:hint="eastAsia"/>
                          </w:rPr>
                          <w:t>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989,478,204.67</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975,605,466.11</w:t>
                    </w:r>
                  </w:p>
                </w:tc>
              </w:tr>
              <w:tr w:rsidR="00BF46CB" w:rsidTr="00682D5C">
                <w:sdt>
                  <w:sdtPr>
                    <w:tag w:val="_PLD_f53195eb6b3649de87e68fef9a3dbfff"/>
                    <w:id w:val="2349373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rPr>
                            <w:rFonts w:cs="宋体"/>
                            <w:szCs w:val="21"/>
                          </w:rPr>
                        </w:pPr>
                        <w:r>
                          <w:rPr>
                            <w:rFonts w:cs="宋体" w:hint="eastAsia"/>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color w:val="008000"/>
                      </w:rPr>
                    </w:pPr>
                  </w:p>
                </w:tc>
              </w:tr>
              <w:tr w:rsidR="00BF46CB" w:rsidTr="00682D5C">
                <w:sdt>
                  <w:sdtPr>
                    <w:tag w:val="_PLD_0030dff6843f4b3f9650a6115e64b55d"/>
                    <w:id w:val="2349373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szCs w:val="21"/>
                          </w:rPr>
                          <w:t>发放贷款和垫款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f356d4ed5ac406d9832cc7d9dd511b5"/>
                    <w:id w:val="2349374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134,455,002.91</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134,455,002.91</w:t>
                    </w:r>
                  </w:p>
                </w:tc>
              </w:tr>
              <w:tr w:rsidR="00BF46CB" w:rsidTr="00682D5C">
                <w:sdt>
                  <w:sdtPr>
                    <w:tag w:val="_PLD_34e3e522572b43b0986d315f7b8f75fe"/>
                    <w:id w:val="2349374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持有至到期投资</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ac987b204de44338d5ec31101f07c33"/>
                    <w:id w:val="234937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长期应收款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900285492bd547fda4935b44ebe4dc42"/>
                    <w:id w:val="2349374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688,917,408.20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673,713,496.60</w:t>
                    </w:r>
                  </w:p>
                </w:tc>
              </w:tr>
              <w:tr w:rsidR="00BF46CB" w:rsidTr="00682D5C">
                <w:sdt>
                  <w:sdtPr>
                    <w:tag w:val="_PLD_e86de72140ae44f3b3dc121b8df1f956"/>
                    <w:id w:val="2349374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投资性房地产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9,963,922.20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10,012,377.27</w:t>
                    </w:r>
                  </w:p>
                </w:tc>
              </w:tr>
              <w:tr w:rsidR="00BF46CB" w:rsidTr="00682D5C">
                <w:sdt>
                  <w:sdtPr>
                    <w:tag w:val="_PLD_2642e05bf1db406ca975a83b4fea5b8c"/>
                    <w:id w:val="2349374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2,286,404,053.82</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2,331,573,658.23</w:t>
                    </w:r>
                  </w:p>
                </w:tc>
              </w:tr>
              <w:tr w:rsidR="00BF46CB" w:rsidTr="00682D5C">
                <w:sdt>
                  <w:sdtPr>
                    <w:tag w:val="_PLD_ccb6671b4acc4d1fb5fcca0264121717"/>
                    <w:id w:val="2349374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328,708,118.48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201,441,055.56</w:t>
                    </w:r>
                  </w:p>
                </w:tc>
              </w:tr>
              <w:tr w:rsidR="00BF46CB" w:rsidTr="00682D5C">
                <w:sdt>
                  <w:sdtPr>
                    <w:tag w:val="_PLD_7c319e473fdc47d2ba1710b98cfd3b1d"/>
                    <w:id w:val="2349374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工程物资</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e81f5f1b25a45278eaeb0f6bafebf19"/>
                    <w:id w:val="234937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固定资产清理</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dea782f21a740f5950bc27a4d0f2b1f"/>
                    <w:id w:val="2349374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生产性生物资产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d128b55b1e74423888a054b4d0bf01a8"/>
                    <w:id w:val="2349375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油气资产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d56d8733560e4a928e06f4d63ffa50cd"/>
                    <w:id w:val="2349375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476,891,030.93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482,114,528.59</w:t>
                    </w:r>
                  </w:p>
                </w:tc>
              </w:tr>
              <w:tr w:rsidR="00BF46CB" w:rsidTr="00682D5C">
                <w:sdt>
                  <w:sdtPr>
                    <w:tag w:val="_PLD_1b53a61c8c5b4272937670c9c6368c8d"/>
                    <w:id w:val="2349375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开发支出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0dc54d65b634f39a928f601155d5142"/>
                    <w:id w:val="2349375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6e55ec5160a47249ed4ad64200cae47"/>
                    <w:id w:val="2349375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17,836,015.35</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18,226,718.41</w:t>
                    </w:r>
                  </w:p>
                </w:tc>
              </w:tr>
              <w:tr w:rsidR="00BF46CB" w:rsidTr="00682D5C">
                <w:sdt>
                  <w:sdtPr>
                    <w:tag w:val="_PLD_365fe11e661f4854859df1eebb96aaa3"/>
                    <w:id w:val="2349375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递延所得税资产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7,006,817.39</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7,445,514.65</w:t>
                    </w:r>
                  </w:p>
                </w:tc>
              </w:tr>
              <w:tr w:rsidR="00BF46CB" w:rsidTr="00682D5C">
                <w:sdt>
                  <w:sdtPr>
                    <w:tag w:val="_PLD_3d0f01971ae443638a1b5525afeb2b3c"/>
                    <w:id w:val="2349375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cd4e5857a9b84b68be1530008dbca515"/>
                    <w:id w:val="2349375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300" w:firstLine="630"/>
                          <w:rPr>
                            <w:szCs w:val="18"/>
                          </w:rPr>
                        </w:pPr>
                        <w:r>
                          <w:rPr>
                            <w:rFonts w:hint="eastAsia"/>
                          </w:rPr>
                          <w:t>非流动资产合计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3,950,182,369.28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3,858,982,352.22</w:t>
                    </w:r>
                  </w:p>
                </w:tc>
              </w:tr>
              <w:tr w:rsidR="00BF46CB" w:rsidTr="00682D5C">
                <w:sdt>
                  <w:sdtPr>
                    <w:tag w:val="_PLD_4d7b3f39168a4ed7bd2577a878bde696"/>
                    <w:id w:val="2349375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400" w:firstLine="840"/>
                          <w:rPr>
                            <w:szCs w:val="18"/>
                          </w:rPr>
                        </w:pPr>
                        <w:r>
                          <w:rPr>
                            <w:rFonts w:hint="eastAsia"/>
                          </w:rPr>
                          <w:t>资产总计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4,939,660,573.95</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4,834,587,818.33</w:t>
                    </w:r>
                  </w:p>
                </w:tc>
              </w:tr>
              <w:tr w:rsidR="00BF46CB" w:rsidTr="00682D5C">
                <w:sdt>
                  <w:sdtPr>
                    <w:tag w:val="_PLD_18ea546b73d84a2aa7a0e6dac361b449"/>
                    <w:id w:val="2349375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rPr>
                            <w:rFonts w:cs="宋体"/>
                            <w:szCs w:val="21"/>
                          </w:rPr>
                        </w:pPr>
                        <w:r>
                          <w:rPr>
                            <w:rFonts w:cs="宋体" w:hint="eastAsia"/>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rPr>
                        <w:color w:val="FF00FF"/>
                      </w:rPr>
                    </w:pPr>
                  </w:p>
                </w:tc>
              </w:tr>
              <w:tr w:rsidR="00BF46CB" w:rsidTr="00682D5C">
                <w:sdt>
                  <w:sdtPr>
                    <w:tag w:val="_PLD_7f4c1ef5055246108592f1839018c339"/>
                    <w:id w:val="2349376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短期借款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149,900,000.00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149,900,000.00</w:t>
                    </w:r>
                  </w:p>
                </w:tc>
              </w:tr>
              <w:tr w:rsidR="00BF46CB" w:rsidTr="00682D5C">
                <w:sdt>
                  <w:sdtPr>
                    <w:tag w:val="_PLD_5559952f72d347f3a127ecfeaae9d791"/>
                    <w:id w:val="2349376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向中央银行借款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2aefbd4620e46448816ad6ed9816f3b"/>
                    <w:id w:val="2349376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吸收存款及同业存放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a54d373607574cda862d19be9013023b"/>
                    <w:id w:val="2349376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拆入资金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f74614a951e4dd18292d593d8a5ca69"/>
                    <w:id w:val="2349376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szCs w:val="21"/>
                          </w:rPr>
                          <w:t>以公允价值计量且其变动计入当期损益的金融负债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2084535e8f69495fa46c99dfcae9b3c1"/>
                    <w:id w:val="2349376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21"/>
                          </w:rPr>
                        </w:pPr>
                        <w:r>
                          <w:rPr>
                            <w:rFonts w:hint="eastAsia"/>
                            <w:szCs w:val="21"/>
                          </w:rPr>
                          <w:t>衍生金融负债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882b604b7b9e404fad540504d06a7b5a"/>
                    <w:id w:val="2349376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应付票据</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4db398a8ca934cbb9ca7e510a527914b"/>
                    <w:id w:val="2349376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119,656,996.13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140,450,087.44</w:t>
                    </w:r>
                  </w:p>
                </w:tc>
              </w:tr>
              <w:tr w:rsidR="00BF46CB" w:rsidTr="00682D5C">
                <w:sdt>
                  <w:sdtPr>
                    <w:tag w:val="_PLD_4b56831019f348aabc9e2844d34134c1"/>
                    <w:id w:val="2349376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353,608,312.87</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367,267,478.06</w:t>
                    </w:r>
                  </w:p>
                </w:tc>
              </w:tr>
              <w:tr w:rsidR="00BF46CB" w:rsidTr="00682D5C">
                <w:sdt>
                  <w:sdtPr>
                    <w:tag w:val="_PLD_daa19897eeb44fa7acfad5329b9704bf"/>
                    <w:id w:val="2349376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卖出回购金融资产款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05239bd50bd6450ead542b6593e18344"/>
                    <w:id w:val="2349377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应付手续费及佣金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6bf4a01cfe049778bca2fbe3a078c68"/>
                    <w:id w:val="2349377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17,701,363.68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26,410,282.99</w:t>
                    </w:r>
                  </w:p>
                </w:tc>
              </w:tr>
              <w:tr w:rsidR="00BF46CB" w:rsidTr="00682D5C">
                <w:sdt>
                  <w:sdtPr>
                    <w:tag w:val="_PLD_c28dd704610e48ee9a8f7c49708d3605"/>
                    <w:id w:val="2349377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51,545,154.96</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40,330,615.74</w:t>
                    </w:r>
                  </w:p>
                </w:tc>
              </w:tr>
              <w:tr w:rsidR="00BF46CB" w:rsidTr="00682D5C">
                <w:sdt>
                  <w:sdtPr>
                    <w:tag w:val="_PLD_7e9865a697dc4d95a1fd1ffdb4fbf98e"/>
                    <w:id w:val="2349377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应付利息</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3,640,553.87</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1,494,539.82</w:t>
                    </w:r>
                  </w:p>
                </w:tc>
              </w:tr>
              <w:tr w:rsidR="00BF46CB" w:rsidTr="00682D5C">
                <w:sdt>
                  <w:sdtPr>
                    <w:tag w:val="_PLD_f333fd3dd9fb4fe3865307ee07a76f5b"/>
                    <w:id w:val="2349377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c2d9a1e3ae914eb69f34a2801653e25b"/>
                    <w:id w:val="2349377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258,052,992.00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242,513,817.38</w:t>
                    </w:r>
                  </w:p>
                </w:tc>
              </w:tr>
              <w:tr w:rsidR="00BF46CB" w:rsidTr="00682D5C">
                <w:sdt>
                  <w:sdtPr>
                    <w:tag w:val="_PLD_8044744e3a3c45b0a5b7f936be873351"/>
                    <w:id w:val="2349377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应付分保账款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fcd0feb45544a80bce6fe52f2af48ca"/>
                    <w:id w:val="2349377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保险合同准备金</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929c3bc25da54f809417ed2677d1f102"/>
                    <w:id w:val="2349377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代理买卖证券款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ef23d842244f4f769a43952495a9227b"/>
                    <w:id w:val="234937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代理承销证券款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62e88ec003d9429c84675bd91ba87b39"/>
                    <w:id w:val="2349378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持有待售负债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9d0927255aa3404d81a751a88f93b8cb"/>
                    <w:id w:val="2349378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一年内到期的非流动负债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433,629,292.93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436,082,398.96</w:t>
                    </w:r>
                  </w:p>
                </w:tc>
              </w:tr>
              <w:tr w:rsidR="00BF46CB" w:rsidTr="00682D5C">
                <w:sdt>
                  <w:sdtPr>
                    <w:tag w:val="_PLD_1cf308318d7b420dbdad822a6ae76b7c"/>
                    <w:id w:val="2349378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其他流动负债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69c30467075741d7b254ebe94c6d7ac3"/>
                    <w:id w:val="2349378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300" w:firstLine="630"/>
                          <w:rPr>
                            <w:szCs w:val="18"/>
                          </w:rPr>
                        </w:pPr>
                        <w:r>
                          <w:rPr>
                            <w:rFonts w:hint="eastAsia"/>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1,387,734,666.44</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1,404,449,220.39</w:t>
                    </w:r>
                  </w:p>
                </w:tc>
              </w:tr>
              <w:tr w:rsidR="00BF46CB" w:rsidTr="00682D5C">
                <w:sdt>
                  <w:sdtPr>
                    <w:tag w:val="_PLD_31fd626cd66b4dd590b997ade48847f2"/>
                    <w:id w:val="234937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rPr>
                            <w:rFonts w:cs="宋体"/>
                            <w:szCs w:val="21"/>
                          </w:rPr>
                        </w:pPr>
                        <w:r>
                          <w:rPr>
                            <w:rFonts w:cs="宋体" w:hint="eastAsia"/>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ind w:right="210"/>
                    </w:pPr>
                    <w:r>
                      <w:t xml:space="preserve">　</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r>
                      <w:t xml:space="preserve">　</w:t>
                    </w:r>
                  </w:p>
                </w:tc>
              </w:tr>
              <w:tr w:rsidR="00BF46CB" w:rsidTr="00682D5C">
                <w:sdt>
                  <w:sdtPr>
                    <w:tag w:val="_PLD_06bc16133d5e4300843d07ea187737c1"/>
                    <w:id w:val="2349378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长期借款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314,320,000.00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247,730,000.00</w:t>
                    </w:r>
                  </w:p>
                </w:tc>
              </w:tr>
              <w:tr w:rsidR="00BF46CB" w:rsidTr="00682D5C">
                <w:sdt>
                  <w:sdtPr>
                    <w:tag w:val="_PLD_bbeaf29c4e324e1da915b2dc370f5bf3"/>
                    <w:id w:val="2349378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应付债券</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414,332,563.90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408,649,230.57</w:t>
                    </w:r>
                  </w:p>
                </w:tc>
              </w:tr>
              <w:tr w:rsidR="00BF46CB" w:rsidTr="00682D5C">
                <w:sdt>
                  <w:sdtPr>
                    <w:tag w:val="_PLD_9d4befdaecfc4ac2adf2a10068d26f08"/>
                    <w:id w:val="2349378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c4c174835fc5462a96a568afc150e5ff"/>
                    <w:id w:val="2349378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c4aef17c33d840f4988102192770836b"/>
                    <w:id w:val="2349378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长期应付款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102,683,162.18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105,176,462.99</w:t>
                    </w:r>
                  </w:p>
                </w:tc>
              </w:tr>
              <w:tr w:rsidR="00BF46CB" w:rsidTr="00682D5C">
                <w:sdt>
                  <w:sdtPr>
                    <w:tag w:val="_PLD_7044a190a534418eacfd84f3dd40e278"/>
                    <w:id w:val="2349379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长期应付职工薪酬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0a97a57e25654c149b40c4d53073a1c4"/>
                    <w:id w:val="2349379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专项应付款</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2,122,327.08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2,122,327.08</w:t>
                    </w:r>
                  </w:p>
                </w:tc>
              </w:tr>
              <w:tr w:rsidR="00BF46CB" w:rsidTr="00682D5C">
                <w:sdt>
                  <w:sdtPr>
                    <w:tag w:val="_PLD_4e9411caac764a68b046d8213cd3976e"/>
                    <w:id w:val="234937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预计负债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9dc47071aeec4d3e80a19d896e66bf61"/>
                    <w:id w:val="2349379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rPr>
                        <w:szCs w:val="21"/>
                      </w:rPr>
                    </w:pPr>
                    <w:r>
                      <w:t>472,352,678.23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rPr>
                        <w:szCs w:val="21"/>
                      </w:rPr>
                    </w:pPr>
                    <w:r>
                      <w:t>464,087,822.57</w:t>
                    </w:r>
                  </w:p>
                </w:tc>
              </w:tr>
              <w:tr w:rsidR="00BF46CB" w:rsidTr="00682D5C">
                <w:sdt>
                  <w:sdtPr>
                    <w:tag w:val="_PLD_c2734e7d91b445b483c3376154a67d43"/>
                    <w:id w:val="234937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452821f68ae045e89873837e281210a0"/>
                    <w:id w:val="234937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其他非流动负债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ff6c714cdad34247bc967a89cd4b85dd"/>
                    <w:id w:val="2349379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300" w:firstLine="630"/>
                          <w:rPr>
                            <w:szCs w:val="18"/>
                          </w:rPr>
                        </w:pPr>
                        <w:r>
                          <w:rPr>
                            <w:rFonts w:hint="eastAsia"/>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1,305,810,731.39</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1,227,765,843.21</w:t>
                    </w:r>
                  </w:p>
                </w:tc>
              </w:tr>
              <w:tr w:rsidR="00BF46CB" w:rsidTr="00682D5C">
                <w:sdt>
                  <w:sdtPr>
                    <w:tag w:val="_PLD_6bd26735cf5c4584b994d2b1dacd9589"/>
                    <w:id w:val="234937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400" w:firstLine="840"/>
                          <w:rPr>
                            <w:szCs w:val="18"/>
                          </w:rPr>
                        </w:pPr>
                        <w:r>
                          <w:rPr>
                            <w:rFonts w:hint="eastAsia"/>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2,693,545,397.83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2,632,215,063.60</w:t>
                    </w:r>
                  </w:p>
                </w:tc>
              </w:tr>
              <w:tr w:rsidR="00BF46CB" w:rsidTr="00682D5C">
                <w:sdt>
                  <w:sdtPr>
                    <w:tag w:val="_PLD_a3c00f683ae54d209cef7f5d894193b3"/>
                    <w:id w:val="2349379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rPr>
                            <w:rFonts w:cs="宋体"/>
                            <w:szCs w:val="21"/>
                          </w:rPr>
                        </w:pPr>
                        <w:r>
                          <w:rPr>
                            <w:rFonts w:cs="宋体" w:hint="eastAsia"/>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r>
                      <w:t xml:space="preserve">　</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r>
                      <w:t xml:space="preserve">　</w:t>
                    </w:r>
                  </w:p>
                </w:tc>
              </w:tr>
              <w:tr w:rsidR="00BF46CB" w:rsidTr="00682D5C">
                <w:sdt>
                  <w:sdtPr>
                    <w:tag w:val="_PLD_a1a1bc62a06f418899fe758e5ce2f22f"/>
                    <w:id w:val="234937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352,995,758.00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352,995,758.00</w:t>
                    </w:r>
                  </w:p>
                </w:tc>
              </w:tr>
              <w:tr w:rsidR="00BF46CB" w:rsidTr="00682D5C">
                <w:sdt>
                  <w:sdtPr>
                    <w:tag w:val="_PLD_630f2fe576554b8aa5685e54599f57b2"/>
                    <w:id w:val="2349380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其他权益工具</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64e90d9519704a72b4bbb11868cfdd0d"/>
                    <w:id w:val="2349380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21"/>
                          </w:rPr>
                        </w:pPr>
                        <w:r>
                          <w:rPr>
                            <w:rFonts w:hint="eastAsia"/>
                            <w:szCs w:val="21"/>
                          </w:rPr>
                          <w:t>其中：优先股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166381ce73b8454e9eaa6e13deb8f78e"/>
                    <w:id w:val="234938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500" w:firstLine="1050"/>
                        </w:pPr>
                        <w:r>
                          <w:rPr>
                            <w:rFonts w:hint="eastAsia"/>
                          </w:rPr>
                          <w:t>永续债</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f7609a2742a541e2ba674f5ad83394d8"/>
                    <w:id w:val="234938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1,161,631,589.91</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1,161,631,589.91</w:t>
                    </w:r>
                  </w:p>
                </w:tc>
              </w:tr>
              <w:tr w:rsidR="00BF46CB" w:rsidTr="00682D5C">
                <w:sdt>
                  <w:sdtPr>
                    <w:tag w:val="_PLD_31c4583a7a9a4a10867874a28740a98a"/>
                    <w:id w:val="234938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减：库存股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7d2696c44b4845f795f7a55c3c7e96b5"/>
                    <w:id w:val="234938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65,175,142.40</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64,130,470.59</w:t>
                    </w:r>
                  </w:p>
                </w:tc>
              </w:tr>
              <w:tr w:rsidR="00BF46CB" w:rsidTr="00682D5C">
                <w:sdt>
                  <w:sdtPr>
                    <w:tag w:val="_PLD_e82ba4da29b7468f8d90428ef522cee4"/>
                    <w:id w:val="2349380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pPr>
                        <w:r>
                          <w:rPr>
                            <w:rFonts w:hint="eastAsia"/>
                          </w:rPr>
                          <w:t>专项储备</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rPr>
                        <w:szCs w:val="21"/>
                      </w:rPr>
                    </w:pPr>
                    <w:r>
                      <w:t>1,123,747.42</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rPr>
                        <w:szCs w:val="21"/>
                      </w:rPr>
                    </w:pPr>
                  </w:p>
                </w:tc>
              </w:tr>
              <w:tr w:rsidR="00BF46CB" w:rsidTr="00682D5C">
                <w:sdt>
                  <w:sdtPr>
                    <w:tag w:val="_PLD_d9a3d89636e94a7f9943f9521583a36f"/>
                    <w:id w:val="234938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盈余公积</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81,350,390.08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81,350,390.08</w:t>
                    </w:r>
                  </w:p>
                </w:tc>
              </w:tr>
              <w:tr w:rsidR="00BF46CB" w:rsidTr="00682D5C">
                <w:sdt>
                  <w:sdtPr>
                    <w:tag w:val="_PLD_6e68e7a73d6c4c8192e153cb84f7f87c"/>
                    <w:id w:val="2349380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一般风险准备</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p>
                </w:tc>
              </w:tr>
              <w:tr w:rsidR="00BF46CB" w:rsidTr="00682D5C">
                <w:sdt>
                  <w:sdtPr>
                    <w:tag w:val="_PLD_b1f51251387f46febd4dac5c483baa30"/>
                    <w:id w:val="2349380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未分配利润</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194,139,061.68</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164,558,664.39</w:t>
                    </w:r>
                  </w:p>
                </w:tc>
              </w:tr>
              <w:tr w:rsidR="00BF46CB" w:rsidTr="00682D5C">
                <w:sdt>
                  <w:sdtPr>
                    <w:tag w:val="_PLD_11113bc3bdc84807ab33bc63827e2d63"/>
                    <w:id w:val="2349381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1,856,415,689.49</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1,824,666,872.97</w:t>
                    </w:r>
                  </w:p>
                </w:tc>
              </w:tr>
              <w:tr w:rsidR="00BF46CB" w:rsidTr="00682D5C">
                <w:sdt>
                  <w:sdtPr>
                    <w:tag w:val="_PLD_465c066aae8c46f9bccae5b0d621e147"/>
                    <w:id w:val="234938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200" w:firstLine="420"/>
                          <w:rPr>
                            <w:szCs w:val="18"/>
                          </w:rPr>
                        </w:pPr>
                        <w:r>
                          <w:rPr>
                            <w:rFonts w:hint="eastAsia"/>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389,699,486.63</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377,705,881.76</w:t>
                    </w:r>
                  </w:p>
                </w:tc>
              </w:tr>
              <w:tr w:rsidR="00BF46CB" w:rsidTr="00682D5C">
                <w:sdt>
                  <w:sdtPr>
                    <w:tag w:val="_PLD_0013c87ebb1f4f688910fe63f680d31d"/>
                    <w:id w:val="2349381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300" w:firstLine="630"/>
                        </w:pPr>
                        <w:r>
                          <w:rPr>
                            <w:rFonts w:hint="eastAsia"/>
                          </w:rPr>
                          <w:t>所有者权益合计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2,246,115,176.12</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2,202,372,754.73</w:t>
                    </w:r>
                  </w:p>
                </w:tc>
              </w:tr>
              <w:tr w:rsidR="00BF46CB" w:rsidTr="00682D5C">
                <w:sdt>
                  <w:sdtPr>
                    <w:tag w:val="_PLD_136a2d6f638d466c92d6ffa99d59e249"/>
                    <w:id w:val="234938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BF46CB" w:rsidRDefault="00BF46CB" w:rsidP="00682D5C">
                        <w:pPr>
                          <w:ind w:firstLineChars="400" w:firstLine="840"/>
                        </w:pPr>
                        <w:r>
                          <w:rPr>
                            <w:rFonts w:hint="eastAsia"/>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4,939,660,573.95</w:t>
                    </w:r>
                  </w:p>
                </w:tc>
                <w:tc>
                  <w:tcPr>
                    <w:tcW w:w="1491" w:type="pct"/>
                    <w:tcBorders>
                      <w:top w:val="outset" w:sz="6" w:space="0" w:color="auto"/>
                      <w:left w:val="outset" w:sz="6" w:space="0" w:color="auto"/>
                      <w:bottom w:val="outset" w:sz="6" w:space="0" w:color="auto"/>
                      <w:right w:val="outset" w:sz="6" w:space="0" w:color="auto"/>
                    </w:tcBorders>
                  </w:tcPr>
                  <w:p w:rsidR="00BF46CB" w:rsidRDefault="00BF46CB" w:rsidP="00682D5C">
                    <w:pPr>
                      <w:jc w:val="right"/>
                    </w:pPr>
                    <w:r>
                      <w:t>4,834,587,818.33</w:t>
                    </w:r>
                  </w:p>
                </w:tc>
              </w:tr>
            </w:tbl>
            <w:p w:rsidR="00BF46CB" w:rsidRDefault="00BF46CB"/>
            <w:p w:rsidR="00CD2CAA" w:rsidRDefault="007E41D6">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397849">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rPr>
                  <w:rFonts w:hint="eastAsia"/>
                </w:rPr>
                <w:t xml:space="preserve"> </w:t>
              </w:r>
              <w:r w:rsidR="00397849">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CD2CAA"/>
        <w:p w:rsidR="00CD2CAA" w:rsidRDefault="00CD2CAA"/>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4319D0" w:rsidRDefault="004319D0">
              <w:pPr>
                <w:jc w:val="center"/>
                <w:outlineLvl w:val="2"/>
                <w:rPr>
                  <w:rFonts w:hint="eastAsia"/>
                  <w:b/>
                  <w:bCs/>
                </w:rPr>
              </w:pPr>
            </w:p>
            <w:p w:rsidR="004319D0" w:rsidRDefault="004319D0">
              <w:pPr>
                <w:jc w:val="center"/>
                <w:outlineLvl w:val="2"/>
                <w:rPr>
                  <w:rFonts w:hint="eastAsia"/>
                  <w:b/>
                  <w:bCs/>
                </w:rPr>
              </w:pPr>
            </w:p>
            <w:p w:rsidR="00CD2CAA" w:rsidRDefault="007E41D6">
              <w:pPr>
                <w:jc w:val="center"/>
                <w:outlineLvl w:val="2"/>
                <w:rPr>
                  <w:b/>
                  <w:bCs/>
                </w:rPr>
              </w:pPr>
              <w:r>
                <w:rPr>
                  <w:rFonts w:hint="eastAsia"/>
                  <w:b/>
                  <w:bCs/>
                </w:rPr>
                <w:t>母公司</w:t>
              </w:r>
              <w:r>
                <w:rPr>
                  <w:b/>
                  <w:bCs/>
                </w:rPr>
                <w:t>资产负债表</w:t>
              </w:r>
            </w:p>
            <w:p w:rsidR="00CD2CAA" w:rsidRDefault="007E41D6">
              <w:pPr>
                <w:jc w:val="center"/>
                <w:rPr>
                  <w:b/>
                  <w:bCs/>
                </w:rPr>
              </w:pPr>
              <w:r>
                <w:t>201</w:t>
              </w:r>
              <w:r>
                <w:rPr>
                  <w:rFonts w:hint="eastAsia"/>
                </w:rPr>
                <w:t>8</w:t>
              </w:r>
              <w:r>
                <w:t>年</w:t>
              </w:r>
              <w:r>
                <w:rPr>
                  <w:rFonts w:hint="eastAsia"/>
                </w:rPr>
                <w:t>3</w:t>
              </w:r>
              <w:r>
                <w:t>月3</w:t>
              </w:r>
              <w:r>
                <w:rPr>
                  <w:rFonts w:hint="eastAsia"/>
                </w:rPr>
                <w:t>1</w:t>
              </w:r>
              <w:r>
                <w:t>日</w:t>
              </w:r>
            </w:p>
            <w:p w:rsidR="00CD2CAA" w:rsidRDefault="007E41D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钱江水利开发股份有限公司</w:t>
                  </w:r>
                </w:sdtContent>
              </w:sdt>
              <w:r>
                <w:t> </w:t>
              </w:r>
            </w:p>
            <w:p w:rsidR="00CD2CAA" w:rsidRDefault="007E41D6">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3F61E3" w:rsidTr="00682D5C">
                <w:trPr>
                  <w:cantSplit/>
                </w:trPr>
                <w:sdt>
                  <w:sdtPr>
                    <w:tag w:val="_PLD_3329709e5f224d8f8a3f841f0286025b"/>
                    <w:id w:val="234969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jc w:val="center"/>
                          <w:rPr>
                            <w:b/>
                            <w:szCs w:val="21"/>
                          </w:rPr>
                        </w:pPr>
                        <w:r>
                          <w:rPr>
                            <w:b/>
                            <w:szCs w:val="21"/>
                          </w:rPr>
                          <w:t>项目</w:t>
                        </w:r>
                      </w:p>
                    </w:tc>
                  </w:sdtContent>
                </w:sdt>
                <w:sdt>
                  <w:sdtPr>
                    <w:tag w:val="_PLD_f1ff44ae98804cbca63d26da6b1f1fd1"/>
                    <w:id w:val="23496940"/>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jc w:val="center"/>
                          <w:rPr>
                            <w:b/>
                            <w:szCs w:val="21"/>
                          </w:rPr>
                        </w:pPr>
                        <w:r>
                          <w:rPr>
                            <w:b/>
                            <w:szCs w:val="21"/>
                          </w:rPr>
                          <w:t>期末余额</w:t>
                        </w:r>
                      </w:p>
                    </w:tc>
                  </w:sdtContent>
                </w:sdt>
                <w:sdt>
                  <w:sdtPr>
                    <w:tag w:val="_PLD_44b58201f9704572aa4e79af1d688366"/>
                    <w:id w:val="23496941"/>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jc w:val="center"/>
                          <w:rPr>
                            <w:b/>
                            <w:szCs w:val="21"/>
                          </w:rPr>
                        </w:pPr>
                        <w:r>
                          <w:rPr>
                            <w:rFonts w:hint="eastAsia"/>
                            <w:b/>
                          </w:rPr>
                          <w:t>年</w:t>
                        </w:r>
                        <w:r>
                          <w:rPr>
                            <w:b/>
                          </w:rPr>
                          <w:t>初余额</w:t>
                        </w:r>
                      </w:p>
                    </w:tc>
                  </w:sdtContent>
                </w:sdt>
              </w:tr>
              <w:tr w:rsidR="003F61E3" w:rsidTr="00682D5C">
                <w:sdt>
                  <w:sdtPr>
                    <w:tag w:val="_PLD_678f1f5af8254ba8b9baaf938a6bd99f"/>
                    <w:id w:val="234969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p>
                </w:tc>
              </w:tr>
              <w:tr w:rsidR="003F61E3" w:rsidTr="00682D5C">
                <w:sdt>
                  <w:sdtPr>
                    <w:tag w:val="_PLD_3820d28f2d714e7cb9a8cc83f40aad0e"/>
                    <w:id w:val="234969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162,242,778.21</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153,488,753.64</w:t>
                    </w:r>
                  </w:p>
                </w:tc>
              </w:tr>
              <w:tr w:rsidR="003F61E3" w:rsidTr="00682D5C">
                <w:sdt>
                  <w:sdtPr>
                    <w:tag w:val="_PLD_f6d37a483d064374ae5e0e861a8e6d55"/>
                    <w:id w:val="234969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4c1fac8915fd464baba1e50965c170e0"/>
                    <w:id w:val="234969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d9a2586750f247db84dd8da365bba610"/>
                    <w:id w:val="234969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4f50822992564964a4435071a1221eaf"/>
                    <w:id w:val="234969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4,678,952.65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7,937,905.36</w:t>
                    </w:r>
                  </w:p>
                </w:tc>
              </w:tr>
              <w:tr w:rsidR="003F61E3" w:rsidTr="00682D5C">
                <w:sdt>
                  <w:sdtPr>
                    <w:tag w:val="_PLD_6a0898a0380d43c5876cd4d2a4eb90e8"/>
                    <w:id w:val="234969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44,600.00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78,800.00</w:t>
                    </w:r>
                  </w:p>
                </w:tc>
              </w:tr>
              <w:tr w:rsidR="003F61E3" w:rsidTr="00682D5C">
                <w:sdt>
                  <w:sdtPr>
                    <w:tag w:val="_PLD_9d899fb94b954d8a8505841aea0f9b88"/>
                    <w:id w:val="234969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61843e7e2a164302a2228d80b16d4ba1"/>
                    <w:id w:val="234969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ec612f436ec444d197c676bbde3e9d4f"/>
                    <w:id w:val="234969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110,414,161.00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110,373,181.57</w:t>
                    </w:r>
                  </w:p>
                </w:tc>
              </w:tr>
              <w:tr w:rsidR="003F61E3" w:rsidTr="00682D5C">
                <w:sdt>
                  <w:sdtPr>
                    <w:tag w:val="_PLD_3a6bf6d467fb435790f5b936383282fe"/>
                    <w:id w:val="234969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306,954.11</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287,618.68</w:t>
                    </w:r>
                  </w:p>
                </w:tc>
              </w:tr>
              <w:tr w:rsidR="003F61E3" w:rsidTr="00682D5C">
                <w:sdt>
                  <w:sdtPr>
                    <w:tag w:val="_PLD_fe1d9a785d214a938cc5ecf3ae5ba961"/>
                    <w:id w:val="234969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6036e149600946bfabb655b06084d4c5"/>
                    <w:id w:val="234969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5d2a4be69ef74fec85b0c44d4ff4cc09"/>
                    <w:id w:val="234969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269,618,594.48</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269,562,496.07</w:t>
                    </w:r>
                  </w:p>
                </w:tc>
              </w:tr>
              <w:tr w:rsidR="003F61E3" w:rsidTr="00682D5C">
                <w:sdt>
                  <w:sdtPr>
                    <w:tag w:val="_PLD_c3d16f18854d4c5f8a15ecbf6d9192ec"/>
                    <w:id w:val="234969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547,306,040.45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541,728,755.32</w:t>
                    </w:r>
                  </w:p>
                </w:tc>
              </w:tr>
              <w:tr w:rsidR="003F61E3" w:rsidTr="00682D5C">
                <w:sdt>
                  <w:sdtPr>
                    <w:tag w:val="_PLD_76af8d59010d436b8eaf13b5a5285ec7"/>
                    <w:id w:val="234969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F61E3" w:rsidRDefault="003F61E3" w:rsidP="00682D5C">
                    <w:pPr>
                      <w:rPr>
                        <w:szCs w:val="21"/>
                      </w:rPr>
                    </w:pPr>
                    <w:r>
                      <w:t xml:space="preserve">　</w:t>
                    </w:r>
                  </w:p>
                </w:tc>
              </w:tr>
              <w:tr w:rsidR="003F61E3" w:rsidTr="00682D5C">
                <w:sdt>
                  <w:sdtPr>
                    <w:tag w:val="_PLD_9563ba4899e440e5b8f3ba822e522088"/>
                    <w:id w:val="234969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129,402,155.56</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129,402,155.56</w:t>
                    </w:r>
                  </w:p>
                </w:tc>
              </w:tr>
              <w:tr w:rsidR="003F61E3" w:rsidTr="00682D5C">
                <w:sdt>
                  <w:sdtPr>
                    <w:tag w:val="_PLD_5ae6c28a67bb419e868dcc28c6bf0f48"/>
                    <w:id w:val="234969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53fa2239eb8a41b2875125ad64cc572f"/>
                    <w:id w:val="234969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10bb95714e934194bbd05e884cb8b7db"/>
                    <w:id w:val="234969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1,612,920,642.00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1,597,716,730.39</w:t>
                    </w:r>
                  </w:p>
                </w:tc>
              </w:tr>
              <w:tr w:rsidR="003F61E3" w:rsidTr="00682D5C">
                <w:sdt>
                  <w:sdtPr>
                    <w:tag w:val="_PLD_b5aa3dbc972540979d71e6d12bbea8d5"/>
                    <w:id w:val="234969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2,113,383.85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2,134,651.66</w:t>
                    </w:r>
                  </w:p>
                </w:tc>
              </w:tr>
              <w:tr w:rsidR="003F61E3" w:rsidTr="00682D5C">
                <w:sdt>
                  <w:sdtPr>
                    <w:tag w:val="_PLD_079cb5cf07e04d338e68d92807a39e97"/>
                    <w:id w:val="234969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110,508,042.63</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111,626,531.86</w:t>
                    </w:r>
                  </w:p>
                </w:tc>
              </w:tr>
              <w:tr w:rsidR="003F61E3" w:rsidTr="00682D5C">
                <w:sdt>
                  <w:sdtPr>
                    <w:tag w:val="_PLD_7edee34ee2d749f4934732abae2bd97b"/>
                    <w:id w:val="234969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240,000.00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240,000.00</w:t>
                    </w:r>
                  </w:p>
                </w:tc>
              </w:tr>
              <w:tr w:rsidR="003F61E3" w:rsidTr="00682D5C">
                <w:sdt>
                  <w:sdtPr>
                    <w:tag w:val="_PLD_2dc9a055741946609286a62fa83060eb"/>
                    <w:id w:val="234969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45d7157a71f24a75bc650b3819be0155"/>
                    <w:id w:val="234969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360eb3957b4d483ba1bb6dd6e935603e"/>
                    <w:id w:val="234969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c0017bb0f3624816b558b019b0a76ec5"/>
                    <w:id w:val="234969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42832cd571644a19a1207ea785352144"/>
                    <w:id w:val="234969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63,193,124.75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64,455,478.00</w:t>
                    </w:r>
                  </w:p>
                </w:tc>
              </w:tr>
              <w:tr w:rsidR="003F61E3" w:rsidTr="00682D5C">
                <w:sdt>
                  <w:sdtPr>
                    <w:tag w:val="_PLD_05ae3fe819e54e3cab2d0ba6aa931a61"/>
                    <w:id w:val="234969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e8a270ef290a48fe93bc4ad859d36831"/>
                    <w:id w:val="234969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30396014a930471eb5015d808b1c153f"/>
                    <w:id w:val="234969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37,013.34</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45,937.34</w:t>
                    </w:r>
                  </w:p>
                </w:tc>
              </w:tr>
              <w:tr w:rsidR="003F61E3" w:rsidTr="00682D5C">
                <w:sdt>
                  <w:sdtPr>
                    <w:tag w:val="_PLD_c9f55b2c522140c48aea462a00d267ac"/>
                    <w:id w:val="234969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21,682,723.16</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21,756,795.59</w:t>
                    </w:r>
                  </w:p>
                </w:tc>
              </w:tr>
              <w:tr w:rsidR="003F61E3" w:rsidTr="00682D5C">
                <w:sdt>
                  <w:sdtPr>
                    <w:tag w:val="_PLD_daf29a0e833d400da394881f15a24575"/>
                    <w:id w:val="2349697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3793c8efaf9049acb7de05387250bfe1"/>
                    <w:id w:val="234969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1,940,097,085.29</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1,927,378,280.40</w:t>
                    </w:r>
                  </w:p>
                </w:tc>
              </w:tr>
              <w:tr w:rsidR="003F61E3" w:rsidTr="00682D5C">
                <w:sdt>
                  <w:sdtPr>
                    <w:tag w:val="_PLD_7d1f4d94243246eb9d0fc4e9f5c94251"/>
                    <w:id w:val="234969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2,487,403,125.74</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2,469,107,035.72</w:t>
                    </w:r>
                  </w:p>
                </w:tc>
              </w:tr>
              <w:tr w:rsidR="003F61E3" w:rsidTr="00682D5C">
                <w:sdt>
                  <w:sdtPr>
                    <w:tag w:val="_PLD_6ac7bab88d3e48efbf4208e89af8361f"/>
                    <w:id w:val="234969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F61E3" w:rsidRDefault="003F61E3" w:rsidP="00682D5C">
                    <w:pPr>
                      <w:rPr>
                        <w:szCs w:val="21"/>
                      </w:rPr>
                    </w:pPr>
                  </w:p>
                </w:tc>
              </w:tr>
              <w:tr w:rsidR="003F61E3" w:rsidTr="00682D5C">
                <w:sdt>
                  <w:sdtPr>
                    <w:tag w:val="_PLD_3fcfbf822aec4e39b0c23effec99aef3"/>
                    <w:id w:val="234969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30,000,000.00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30,000,000.00</w:t>
                    </w:r>
                  </w:p>
                </w:tc>
              </w:tr>
              <w:tr w:rsidR="003F61E3" w:rsidTr="00682D5C">
                <w:sdt>
                  <w:sdtPr>
                    <w:tag w:val="_PLD_be468d2eff7045f49f127562529ba5ec"/>
                    <w:id w:val="234969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751ac9d9288847a5a231b55ae3ad440a"/>
                    <w:id w:val="234969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7b48227f81bd414c8c7fa4339e467b62"/>
                    <w:id w:val="234969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d2c4007d59a74a7eb0a9522cd0a69ee2"/>
                    <w:id w:val="234969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43,126.04</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74,118.54</w:t>
                    </w:r>
                  </w:p>
                </w:tc>
              </w:tr>
              <w:tr w:rsidR="003F61E3" w:rsidTr="00682D5C">
                <w:sdt>
                  <w:sdtPr>
                    <w:tag w:val="_PLD_d3f88778fb17476e923b5f4d75ce791a"/>
                    <w:id w:val="234969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58f5d4107fc64b6cb2c0e38ff16e0cb9"/>
                    <w:id w:val="234969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2,243,853.50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1,477,613.34</w:t>
                    </w:r>
                  </w:p>
                </w:tc>
              </w:tr>
              <w:tr w:rsidR="003F61E3" w:rsidTr="00682D5C">
                <w:sdt>
                  <w:sdtPr>
                    <w:tag w:val="_PLD_a62d25150f8749b097fb120ccb40555b"/>
                    <w:id w:val="234969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422,381.99</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1,141,504.87</w:t>
                    </w:r>
                  </w:p>
                </w:tc>
              </w:tr>
              <w:tr w:rsidR="003F61E3" w:rsidTr="00682D5C">
                <w:sdt>
                  <w:sdtPr>
                    <w:tag w:val="_PLD_4b44db1fa00c4f4dbdc5a98ccc727b10"/>
                    <w:id w:val="234969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507,222.22</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558,625.00</w:t>
                    </w:r>
                  </w:p>
                </w:tc>
              </w:tr>
              <w:tr w:rsidR="003F61E3" w:rsidTr="00682D5C">
                <w:sdt>
                  <w:sdtPr>
                    <w:tag w:val="_PLD_e2671ead4ce44e718da974857d2043cc"/>
                    <w:id w:val="234969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1cfe3c46ec544e46b65533eb064f644c"/>
                    <w:id w:val="234969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2,765,347.52</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1,344,094.62</w:t>
                    </w:r>
                  </w:p>
                </w:tc>
              </w:tr>
              <w:tr w:rsidR="003F61E3" w:rsidTr="00682D5C">
                <w:sdt>
                  <w:sdtPr>
                    <w:tag w:val="_PLD_0cf0ed84c409487aa5ef124ae73d2dc9"/>
                    <w:id w:val="234969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233bd418b7ee4391b756a4976724fe91"/>
                    <w:id w:val="234969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408,701,111.12</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404,466,944.45</w:t>
                    </w:r>
                  </w:p>
                </w:tc>
              </w:tr>
              <w:tr w:rsidR="003F61E3" w:rsidTr="00682D5C">
                <w:sdt>
                  <w:sdtPr>
                    <w:tag w:val="_PLD_a265581301ee4904877521e4320db089"/>
                    <w:id w:val="234969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7c08f82fe401438ca8f5c6454579338b"/>
                    <w:id w:val="234969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jc w:val="right"/>
                      <w:rPr>
                        <w:szCs w:val="21"/>
                      </w:rPr>
                    </w:pPr>
                    <w:r>
                      <w:t>444,683,042.39</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439,062,900.82</w:t>
                    </w:r>
                  </w:p>
                </w:tc>
              </w:tr>
              <w:tr w:rsidR="003F61E3" w:rsidTr="00682D5C">
                <w:sdt>
                  <w:sdtPr>
                    <w:tag w:val="_PLD_f3efe5903db1474c8a7d5df7ac470592"/>
                    <w:id w:val="234969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F61E3" w:rsidRDefault="003F61E3" w:rsidP="00682D5C">
                    <w:pPr>
                      <w:rPr>
                        <w:color w:val="008000"/>
                        <w:szCs w:val="21"/>
                      </w:rPr>
                    </w:pPr>
                  </w:p>
                </w:tc>
              </w:tr>
              <w:tr w:rsidR="003F61E3" w:rsidTr="00682D5C">
                <w:sdt>
                  <w:sdtPr>
                    <w:tag w:val="_PLD_d0ea678aa7554a439ca2ea8d39e57d24"/>
                    <w:id w:val="234969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d499e9a2476c4f3da0f76d3dd3b79282"/>
                    <w:id w:val="234969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414,332,563.90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408,649,230.57</w:t>
                    </w:r>
                  </w:p>
                </w:tc>
              </w:tr>
              <w:tr w:rsidR="003F61E3" w:rsidTr="00682D5C">
                <w:sdt>
                  <w:sdtPr>
                    <w:tag w:val="_PLD_ad871f1b5ff14ad394276cc82bbe8f13"/>
                    <w:id w:val="234969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2c38a60a1c2c4633827a9e51fb235463"/>
                    <w:id w:val="234969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3b6bfb78ba4d48788b79e4e0864b2de4"/>
                    <w:id w:val="234969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8fe3c18f12434cab9cd5c1487799ba54"/>
                    <w:id w:val="234969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28a23f426a54484e90a4c0a9e5b6e94e"/>
                    <w:id w:val="234970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bf02b11701694eb6b7d228dba259d02b"/>
                    <w:id w:val="234970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2ec4bc1a240f4a7c8ea8d3c1fe1d2205"/>
                    <w:id w:val="234970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1fb13d7468b445ab900d31988569ac51"/>
                    <w:id w:val="234970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c952d0c649784014811d51fc0612071f"/>
                    <w:id w:val="234970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c537af017c94406782b78c4cd22de197"/>
                    <w:id w:val="234970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414,332,563.90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408,649,230.57</w:t>
                    </w:r>
                  </w:p>
                </w:tc>
              </w:tr>
              <w:tr w:rsidR="003F61E3" w:rsidTr="00682D5C">
                <w:sdt>
                  <w:sdtPr>
                    <w:tag w:val="_PLD_2dc60a410fc64c909af9719f75e1d8ec"/>
                    <w:id w:val="234970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859,015,606.29</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847,712,131.39</w:t>
                    </w:r>
                  </w:p>
                </w:tc>
              </w:tr>
              <w:tr w:rsidR="003F61E3" w:rsidTr="00682D5C">
                <w:sdt>
                  <w:sdtPr>
                    <w:tag w:val="_PLD_6c4c85fafdc64a179137e2792b55fd29"/>
                    <w:id w:val="234970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3F61E3" w:rsidRDefault="003F61E3" w:rsidP="00682D5C">
                    <w:pPr>
                      <w:rPr>
                        <w:szCs w:val="21"/>
                      </w:rPr>
                    </w:pPr>
                    <w:r>
                      <w:t xml:space="preserve">　</w:t>
                    </w:r>
                  </w:p>
                </w:tc>
              </w:tr>
              <w:tr w:rsidR="003F61E3" w:rsidTr="00682D5C">
                <w:sdt>
                  <w:sdtPr>
                    <w:tag w:val="_PLD_25a6ddc122e549e898d5d04751716308"/>
                    <w:id w:val="234970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352,995,758.00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352,995,758.00</w:t>
                    </w:r>
                  </w:p>
                </w:tc>
              </w:tr>
              <w:tr w:rsidR="003F61E3" w:rsidTr="00682D5C">
                <w:sdt>
                  <w:sdtPr>
                    <w:tag w:val="_PLD_009dde0cd3234c83ad07a4bfcb584464"/>
                    <w:id w:val="2349700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9889bf28571f4e6ca8b53a016c2224ae"/>
                    <w:id w:val="234970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e2b9187547334353a3eae1891f145f0a"/>
                    <w:id w:val="234970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e45866774cc84cf5b8a738fd8e1dada0"/>
                    <w:id w:val="234970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1,164,945,722.25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1,164,945,722.25</w:t>
                    </w:r>
                  </w:p>
                </w:tc>
              </w:tr>
              <w:tr w:rsidR="003F61E3" w:rsidTr="00682D5C">
                <w:sdt>
                  <w:sdtPr>
                    <w:tag w:val="_PLD_63f006ce90fb4efcbe7f883d2ddbb046"/>
                    <w:id w:val="234970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9880346b52ac4e5ca0a76dca4e065121"/>
                    <w:id w:val="234970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65,175,142.40</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64,130,470.59</w:t>
                    </w:r>
                  </w:p>
                </w:tc>
              </w:tr>
              <w:tr w:rsidR="003F61E3" w:rsidTr="00682D5C">
                <w:sdt>
                  <w:sdtPr>
                    <w:tag w:val="_PLD_63858ca76239457d82ddb6a29a61a564"/>
                    <w:id w:val="234970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p>
                </w:tc>
              </w:tr>
              <w:tr w:rsidR="003F61E3" w:rsidTr="00682D5C">
                <w:sdt>
                  <w:sdtPr>
                    <w:tag w:val="_PLD_98d37d0b8ed4414cb0fd6f8ec0619fa2"/>
                    <w:id w:val="234970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81,350,390.08</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81,350,390.08</w:t>
                    </w:r>
                  </w:p>
                </w:tc>
              </w:tr>
              <w:tr w:rsidR="003F61E3" w:rsidTr="00682D5C">
                <w:sdt>
                  <w:sdtPr>
                    <w:tag w:val="_PLD_f670e76464ad4167a46bf8b7f87322a4"/>
                    <w:id w:val="234970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-36,079,493.28</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-42,027,436.59</w:t>
                    </w:r>
                  </w:p>
                </w:tc>
              </w:tr>
              <w:tr w:rsidR="003F61E3" w:rsidTr="00682D5C">
                <w:sdt>
                  <w:sdtPr>
                    <w:tag w:val="_PLD_635bcb5801aa4504a83988793cc5a461"/>
                    <w:id w:val="234970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1,628,387,519.45</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1,621,394,904.33</w:t>
                    </w:r>
                  </w:p>
                </w:tc>
              </w:tr>
              <w:tr w:rsidR="003F61E3" w:rsidTr="00682D5C">
                <w:sdt>
                  <w:sdtPr>
                    <w:tag w:val="_PLD_48b186d260e9482790123df29c384efa"/>
                    <w:id w:val="234970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3F61E3" w:rsidRDefault="003F61E3" w:rsidP="00682D5C">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2,487,403,125.74</w:t>
                    </w:r>
                  </w:p>
                </w:tc>
                <w:tc>
                  <w:tcPr>
                    <w:tcW w:w="1411" w:type="pct"/>
                    <w:tcBorders>
                      <w:top w:val="outset" w:sz="6" w:space="0" w:color="auto"/>
                      <w:left w:val="outset" w:sz="6" w:space="0" w:color="auto"/>
                      <w:bottom w:val="outset" w:sz="6" w:space="0" w:color="auto"/>
                      <w:right w:val="outset" w:sz="6" w:space="0" w:color="auto"/>
                    </w:tcBorders>
                  </w:tcPr>
                  <w:p w:rsidR="003F61E3" w:rsidRDefault="003F61E3" w:rsidP="00682D5C">
                    <w:pPr>
                      <w:jc w:val="right"/>
                      <w:rPr>
                        <w:szCs w:val="21"/>
                      </w:rPr>
                    </w:pPr>
                    <w:r>
                      <w:t>2,469,107,035.72</w:t>
                    </w:r>
                  </w:p>
                </w:tc>
              </w:tr>
            </w:tbl>
            <w:p w:rsidR="003F61E3" w:rsidRDefault="003F61E3"/>
            <w:p w:rsidR="00CD2CAA" w:rsidRDefault="007E41D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682D5C">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rPr>
                  <w:rFonts w:hint="eastAsia"/>
                </w:rPr>
                <w:t xml:space="preserve"> </w:t>
              </w:r>
              <w:r w:rsidR="00682D5C">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3C1825"/>
      </w:sdtContent>
    </w:sdt>
    <w:p w:rsidR="00CD2CAA" w:rsidRDefault="00CD2CAA"/>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4319D0" w:rsidRDefault="004319D0">
              <w:pPr>
                <w:jc w:val="center"/>
                <w:outlineLvl w:val="2"/>
                <w:rPr>
                  <w:rFonts w:hint="eastAsia"/>
                  <w:b/>
                </w:rPr>
              </w:pPr>
            </w:p>
            <w:p w:rsidR="004319D0" w:rsidRDefault="004319D0">
              <w:pPr>
                <w:jc w:val="center"/>
                <w:outlineLvl w:val="2"/>
                <w:rPr>
                  <w:rFonts w:hint="eastAsia"/>
                  <w:b/>
                </w:rPr>
              </w:pPr>
            </w:p>
            <w:p w:rsidR="00CD2CAA" w:rsidRDefault="007E41D6">
              <w:pPr>
                <w:jc w:val="center"/>
                <w:outlineLvl w:val="2"/>
                <w:rPr>
                  <w:b/>
                </w:rPr>
              </w:pPr>
              <w:r>
                <w:rPr>
                  <w:rFonts w:hint="eastAsia"/>
                  <w:b/>
                </w:rPr>
                <w:t>合并</w:t>
              </w:r>
              <w:r>
                <w:rPr>
                  <w:b/>
                </w:rPr>
                <w:t>利润表</w:t>
              </w:r>
            </w:p>
            <w:p w:rsidR="00CD2CAA" w:rsidRDefault="007E41D6">
              <w:pPr>
                <w:jc w:val="center"/>
              </w:pPr>
              <w:r>
                <w:t>201</w:t>
              </w:r>
              <w:r>
                <w:rPr>
                  <w:rFonts w:hint="eastAsia"/>
                </w:rPr>
                <w:t>8</w:t>
              </w:r>
              <w:r>
                <w:t>年</w:t>
              </w:r>
              <w:r>
                <w:rPr>
                  <w:rFonts w:hint="eastAsia"/>
                </w:rPr>
                <w:t>1—3</w:t>
              </w:r>
              <w:r>
                <w:t>月</w:t>
              </w:r>
            </w:p>
            <w:p w:rsidR="00CD2CAA" w:rsidRDefault="007E41D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钱江水利开发股份有限公司</w:t>
                  </w:r>
                </w:sdtContent>
              </w:sdt>
            </w:p>
            <w:p w:rsidR="00CD2CAA" w:rsidRDefault="007E41D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3705B0" w:rsidTr="002474C3">
                <w:trPr>
                  <w:cantSplit/>
                </w:trPr>
                <w:sdt>
                  <w:sdtPr>
                    <w:tag w:val="_PLD_f1107f74c44745f890fafa8b96353922"/>
                    <w:id w:val="2349859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leftChars="-19" w:hangingChars="19" w:hanging="40"/>
                          <w:jc w:val="center"/>
                          <w:rPr>
                            <w:b/>
                            <w:szCs w:val="21"/>
                          </w:rPr>
                        </w:pPr>
                        <w:r>
                          <w:rPr>
                            <w:b/>
                            <w:szCs w:val="21"/>
                          </w:rPr>
                          <w:t>项目</w:t>
                        </w:r>
                      </w:p>
                    </w:tc>
                  </w:sdtContent>
                </w:sdt>
                <w:sdt>
                  <w:sdtPr>
                    <w:tag w:val="_PLD_737e7b3e74cb4628ad295c9c9b81dd6d"/>
                    <w:id w:val="23498597"/>
                    <w:lock w:val="sdtLocked"/>
                  </w:sdtPr>
                  <w:sdtConten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center"/>
                          <w:rPr>
                            <w:b/>
                          </w:rPr>
                        </w:pPr>
                        <w:r>
                          <w:rPr>
                            <w:rFonts w:hint="eastAsia"/>
                            <w:b/>
                          </w:rPr>
                          <w:t>本期金额</w:t>
                        </w:r>
                      </w:p>
                    </w:tc>
                  </w:sdtContent>
                </w:sdt>
                <w:sdt>
                  <w:sdtPr>
                    <w:tag w:val="_PLD_d61ab53d6b954418924d2ddebf267e5a"/>
                    <w:id w:val="23498598"/>
                    <w:lock w:val="sdtLocked"/>
                  </w:sdtPr>
                  <w:sdtContent>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center"/>
                          <w:rPr>
                            <w:b/>
                          </w:rPr>
                        </w:pPr>
                        <w:r>
                          <w:rPr>
                            <w:b/>
                          </w:rPr>
                          <w:t>上期金额</w:t>
                        </w:r>
                      </w:p>
                    </w:tc>
                  </w:sdtContent>
                </w:sdt>
              </w:tr>
              <w:tr w:rsidR="003705B0" w:rsidTr="002474C3">
                <w:sdt>
                  <w:sdtPr>
                    <w:tag w:val="_PLD_2061c9e71f96420ab145ac9e8943c07e"/>
                    <w:id w:val="2349859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一、营业总收入</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254,209,802.34</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210,982,192.07</w:t>
                    </w:r>
                  </w:p>
                </w:tc>
              </w:tr>
              <w:tr w:rsidR="003705B0" w:rsidTr="002474C3">
                <w:sdt>
                  <w:sdtPr>
                    <w:tag w:val="_PLD_dcd9e4f220b848078a865e2f094d022b"/>
                    <w:id w:val="2349860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其中：营业收入</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254,209,802.34</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210,982,192.07</w:t>
                    </w:r>
                  </w:p>
                </w:tc>
              </w:tr>
              <w:tr w:rsidR="003705B0" w:rsidTr="002474C3">
                <w:sdt>
                  <w:sdtPr>
                    <w:tag w:val="_PLD_8ea82927fab34f0a9a52247c1c3402c3"/>
                    <w:id w:val="2349860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利息收入</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c7f8462e4e504724b9ca56e4d25c85e6"/>
                    <w:id w:val="2349860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已赚保费</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d56eff18ee9e49649d5dc547fa4a48e7"/>
                    <w:id w:val="2349860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手续费及佣金收入</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8d9f6b9099464d4ea6c1e0ca55986a4d"/>
                    <w:id w:val="234986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二、营业总成本</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237,564,210.98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510,311,686.55</w:t>
                    </w:r>
                  </w:p>
                </w:tc>
              </w:tr>
              <w:tr w:rsidR="003705B0" w:rsidTr="002474C3">
                <w:sdt>
                  <w:sdtPr>
                    <w:tag w:val="_PLD_bc35297cf06745239a4061b254b05f9c"/>
                    <w:id w:val="2349860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其中：营业成本</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151,210,968.09</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121,257,828.50</w:t>
                    </w:r>
                  </w:p>
                </w:tc>
              </w:tr>
              <w:tr w:rsidR="003705B0" w:rsidTr="002474C3">
                <w:sdt>
                  <w:sdtPr>
                    <w:tag w:val="_PLD_da54bf5ef61f4b1f9dcfa23ab6fc03a5"/>
                    <w:id w:val="234986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利息支出</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c4958f5bf94a4978b747aafb97d07411"/>
                    <w:id w:val="234986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手续费及佣金支出</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b9d5789593024d8dbd0748bca238d2f0"/>
                    <w:id w:val="234986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退保金</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ee47e19030ca41c7b3623b00973d05df"/>
                    <w:id w:val="234986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赔付支出净额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374c0fe52b6e4171aacfc939bbcc3e8b"/>
                    <w:id w:val="234986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提取保险合同准备金净额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5caa2e772b684dfba46e508c259218f6"/>
                    <w:id w:val="2349861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保单红利支出</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7cb333e25e794076bf506b6aee2ab472"/>
                    <w:id w:val="234986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分保费用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4e807e0a7c034b89b5235a55c05608e1"/>
                    <w:id w:val="234986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3,874,557.70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6,470,557.06</w:t>
                    </w:r>
                  </w:p>
                </w:tc>
              </w:tr>
              <w:tr w:rsidR="003705B0" w:rsidTr="002474C3">
                <w:sdt>
                  <w:sdtPr>
                    <w:tag w:val="_PLD_7a69c291d431403e8a0af66b576f73d6"/>
                    <w:id w:val="234986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25,840,765.46</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23,940,311.00</w:t>
                    </w:r>
                  </w:p>
                </w:tc>
              </w:tr>
              <w:tr w:rsidR="003705B0" w:rsidTr="002474C3">
                <w:sdt>
                  <w:sdtPr>
                    <w:tag w:val="_PLD_d82d17d26b20482e92444dd44b409166"/>
                    <w:id w:val="234986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38,372,602.62</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30,664,343.98</w:t>
                    </w:r>
                  </w:p>
                </w:tc>
              </w:tr>
              <w:tr w:rsidR="003705B0" w:rsidTr="002474C3">
                <w:sdt>
                  <w:sdtPr>
                    <w:tag w:val="_PLD_15652ebd9b0448d7b0281ec4c78810f3"/>
                    <w:id w:val="234986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15,468,369.82</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23,610,496.28</w:t>
                    </w:r>
                  </w:p>
                </w:tc>
              </w:tr>
              <w:tr w:rsidR="003705B0" w:rsidTr="002474C3">
                <w:sdt>
                  <w:sdtPr>
                    <w:tag w:val="_PLD_075f3e6bde134e3e8dd3bfa843836cb3"/>
                    <w:id w:val="234986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2,796,947.29</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304,368,149.73</w:t>
                    </w:r>
                  </w:p>
                </w:tc>
              </w:tr>
              <w:tr w:rsidR="003705B0" w:rsidTr="002474C3">
                <w:sdt>
                  <w:sdtPr>
                    <w:tag w:val="_PLD_239f7fc6d8274575a0dfacac890b2f8a"/>
                    <w:id w:val="234986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786e844713f441c1b0fc146cecff6502"/>
                    <w:id w:val="234986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14,159,239.80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489,103,798.27</w:t>
                    </w:r>
                  </w:p>
                </w:tc>
              </w:tr>
              <w:tr w:rsidR="003705B0" w:rsidTr="002474C3">
                <w:sdt>
                  <w:sdtPr>
                    <w:tag w:val="_PLD_554d0c4be5a64a38995b02b240160300"/>
                    <w:id w:val="234986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14,159,239.80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4,387,846.40</w:t>
                    </w:r>
                  </w:p>
                </w:tc>
              </w:tr>
              <w:tr w:rsidR="003705B0" w:rsidTr="002474C3">
                <w:sdt>
                  <w:sdtPr>
                    <w:rPr>
                      <w:rFonts w:hint="eastAsia"/>
                    </w:rPr>
                    <w:tag w:val="_PLD_1f69aa03efec4cb5b3c12113ece5d8f1"/>
                    <w:id w:val="234986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pPr>
                        <w:r>
                          <w:rPr>
                            <w:rFonts w:hint="eastAsia"/>
                          </w:rPr>
                          <w:t>资产处置收益（</w:t>
                        </w:r>
                        <w:r>
                          <w:rPr>
                            <w:rFonts w:hint="eastAsia"/>
                            <w:szCs w:val="21"/>
                          </w:rPr>
                          <w:t>损失</w:t>
                        </w:r>
                        <w:r>
                          <w:rPr>
                            <w:rFonts w:hint="eastAsia"/>
                          </w:rPr>
                          <w:t>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3,082,213.73</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3738f496e7b048f6afda369d8325e99d"/>
                    <w:id w:val="234986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rFonts w:hint="eastAsia"/>
                            <w:szCs w:val="21"/>
                          </w:rPr>
                          <w:t>汇兑收益（损失以“－”号填列）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rPr>
                      <w:rFonts w:hint="eastAsia"/>
                    </w:rPr>
                    <w:tag w:val="_PLD_d65acc20d710479f802505b7eab256d5"/>
                    <w:id w:val="234986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21,058,547.43</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f8da0e6c1b744a6ea85c54a8926c5417"/>
                    <w:id w:val="234986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三、营业利润（亏损以“－”号填列）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54,945,592.32</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189,774,303.79</w:t>
                    </w:r>
                  </w:p>
                </w:tc>
              </w:tr>
              <w:tr w:rsidR="003705B0" w:rsidTr="002474C3">
                <w:sdt>
                  <w:sdtPr>
                    <w:tag w:val="_PLD_d4a2f19b4d034437bf991e6cffd38c51"/>
                    <w:id w:val="234986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728,922.70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11,382,761.52</w:t>
                    </w:r>
                  </w:p>
                </w:tc>
              </w:tr>
              <w:tr w:rsidR="003705B0" w:rsidTr="002474C3">
                <w:sdt>
                  <w:sdtPr>
                    <w:tag w:val="_PLD_efdf5872418c460cb76913bbb16cc1f2"/>
                    <w:id w:val="234986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242,418.75</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88,226.14</w:t>
                    </w:r>
                  </w:p>
                </w:tc>
              </w:tr>
              <w:tr w:rsidR="003705B0" w:rsidTr="002474C3">
                <w:sdt>
                  <w:sdtPr>
                    <w:tag w:val="_PLD_0ae12a885afa4e15b8ed7457d330aabf"/>
                    <w:id w:val="234986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55,432,096.27</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201,068,839.17</w:t>
                    </w:r>
                  </w:p>
                </w:tc>
              </w:tr>
              <w:tr w:rsidR="003705B0" w:rsidTr="002474C3">
                <w:sdt>
                  <w:sdtPr>
                    <w:tag w:val="_PLD_14ff5217a0b241dba4289f230b59df91"/>
                    <w:id w:val="234986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13,858,094.10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8,594,877.19</w:t>
                    </w:r>
                  </w:p>
                </w:tc>
              </w:tr>
              <w:tr w:rsidR="003705B0" w:rsidTr="002474C3">
                <w:sdt>
                  <w:sdtPr>
                    <w:tag w:val="_PLD_02b0c6a991584b7f82653d07c68d2399"/>
                    <w:id w:val="234986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41,574,002.17</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192,473,961.98</w:t>
                    </w:r>
                  </w:p>
                </w:tc>
              </w:tr>
              <w:tr w:rsidR="003705B0" w:rsidTr="002474C3">
                <w:sdt>
                  <w:sdtPr>
                    <w:tag w:val="_PLD_dd145f66edea44e898fcf1bf2b924c15"/>
                    <w:id w:val="234986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pPr>
                        <w:r>
                          <w:t>（一）按经营持续性分类</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r>
              <w:tr w:rsidR="003705B0" w:rsidTr="002474C3">
                <w:sdt>
                  <w:sdtPr>
                    <w:tag w:val="_PLD_2f6f30cfe7084eb5a98c0b250b105c63"/>
                    <w:id w:val="234986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pPr>
                        <w:r>
                          <w:t>1.持续经营净利润（净亏损以“－”号填列）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41,574,002.17</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12,660,883.62</w:t>
                    </w:r>
                  </w:p>
                </w:tc>
              </w:tr>
              <w:tr w:rsidR="003705B0" w:rsidTr="002474C3">
                <w:sdt>
                  <w:sdtPr>
                    <w:tag w:val="_PLD_5385745e919f4bd4bafa1ff43b118b0f"/>
                    <w:id w:val="234986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pPr>
                        <w:r>
                          <w:t>2.终止经营净利润（净亏损以“－”号填列）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179,813,078.36</w:t>
                    </w:r>
                  </w:p>
                </w:tc>
              </w:tr>
              <w:tr w:rsidR="003705B0" w:rsidTr="002474C3">
                <w:sdt>
                  <w:sdtPr>
                    <w:tag w:val="_PLD_a208dceb84b34a6ebf526a44d0ca94ef"/>
                    <w:id w:val="234986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pPr>
                        <w:r>
                          <w:t>（二）按所有权归属分类</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r>
              <w:tr w:rsidR="003705B0" w:rsidTr="002474C3">
                <w:sdt>
                  <w:sdtPr>
                    <w:tag w:val="_PLD_8f03bf12eece4a90b604c6f891750d61"/>
                    <w:id w:val="234986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rPr>
                            <w:szCs w:val="21"/>
                          </w:rPr>
                        </w:pPr>
                        <w:r>
                          <w:t>1.</w:t>
                        </w:r>
                        <w:r>
                          <w:rPr>
                            <w:rFonts w:hint="eastAsia"/>
                            <w:szCs w:val="21"/>
                          </w:rPr>
                          <w:t>少数股东损益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11,993,604.88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187,077,473.09</w:t>
                    </w:r>
                  </w:p>
                </w:tc>
              </w:tr>
              <w:tr w:rsidR="003705B0" w:rsidTr="002474C3">
                <w:sdt>
                  <w:sdtPr>
                    <w:tag w:val="_PLD_9b3160bc81aa4f8dbcdc1991ecaa1b32"/>
                    <w:id w:val="234986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rPr>
                            <w:szCs w:val="21"/>
                          </w:rPr>
                        </w:pPr>
                        <w:r>
                          <w:t>2.</w:t>
                        </w:r>
                        <w:r>
                          <w:rPr>
                            <w:rFonts w:hint="eastAsia"/>
                            <w:szCs w:val="21"/>
                          </w:rPr>
                          <w:t>归属于母公司股东的净利润</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29,580,397.29</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5,396,488.89</w:t>
                    </w:r>
                  </w:p>
                </w:tc>
              </w:tr>
              <w:tr w:rsidR="003705B0" w:rsidTr="002474C3">
                <w:sdt>
                  <w:sdtPr>
                    <w:tag w:val="_PLD_01320c3fe782498fade8e7cbe21eb8cb"/>
                    <w:id w:val="2349863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六、其他综合收益的税后净额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3,050,215.44</w:t>
                    </w:r>
                  </w:p>
                </w:tc>
              </w:tr>
              <w:tr w:rsidR="003705B0" w:rsidTr="002474C3">
                <w:sdt>
                  <w:sdtPr>
                    <w:tag w:val="_PLD_011c29bbcc8a499ab43505caf8eaf540"/>
                    <w:id w:val="2349863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归属母公司所有者的其他综合收益的税后净额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3,050,215.44</w:t>
                    </w:r>
                  </w:p>
                </w:tc>
              </w:tr>
              <w:tr w:rsidR="003705B0" w:rsidTr="002474C3">
                <w:sdt>
                  <w:sdtPr>
                    <w:tag w:val="_PLD_68c4f549f62e4265a9cedb986db6a7e5"/>
                    <w:id w:val="2349863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099a6720701042d79ff6a18ad3097a14"/>
                    <w:id w:val="2349863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1.重新计量设定受益计划净负债或净资产的变动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71a00071867f473fa173c1514354c7ba"/>
                    <w:id w:val="2349864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5c8f790333774cc7b9d549c3702a7ce6"/>
                    <w:id w:val="2349864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200" w:firstLine="42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3,050,215.44</w:t>
                    </w:r>
                  </w:p>
                </w:tc>
              </w:tr>
              <w:tr w:rsidR="003705B0" w:rsidTr="002474C3">
                <w:sdt>
                  <w:sdtPr>
                    <w:tag w:val="_PLD_185e371d1a29430e9f2edc10b989d58d"/>
                    <w:id w:val="2349864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3,050,215.44</w:t>
                    </w:r>
                  </w:p>
                </w:tc>
              </w:tr>
              <w:tr w:rsidR="003705B0" w:rsidTr="002474C3">
                <w:sdt>
                  <w:sdtPr>
                    <w:tag w:val="_PLD_3375ebe26edf464fa64571725ea50a76"/>
                    <w:id w:val="2349864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9015ce6210f7409499cda56feae02688"/>
                    <w:id w:val="2349864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1a9c8919fea44b98a5d910eaa6b7a9de"/>
                    <w:id w:val="2349864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cf6c1cd4d052437eaf6e4499ca96cd32"/>
                    <w:id w:val="2349864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4d369f31489c44b6ab5609ba757efc3f"/>
                    <w:id w:val="2349864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300" w:firstLine="63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5973446f1cd84571ade5ae89031c9ea9"/>
                    <w:id w:val="2349864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归属于少数股东的其他综合收益的税后净额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p>
                </w:tc>
              </w:tr>
              <w:tr w:rsidR="003705B0" w:rsidTr="002474C3">
                <w:sdt>
                  <w:sdtPr>
                    <w:tag w:val="_PLD_e8aa4ddf3f1e4d939ca06c07cf97cc65"/>
                    <w:id w:val="2349864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七、综合收益总额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42,618,673.98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195,524,177.42</w:t>
                    </w:r>
                  </w:p>
                </w:tc>
              </w:tr>
              <w:tr w:rsidR="003705B0" w:rsidTr="002474C3">
                <w:sdt>
                  <w:sdtPr>
                    <w:tag w:val="_PLD_33f1a89fac89483ab0860c970b5584b9"/>
                    <w:id w:val="2349865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归属于母公司所有者的综合收益总额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30,625,069.10</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8,446,704.33</w:t>
                    </w:r>
                  </w:p>
                </w:tc>
              </w:tr>
              <w:tr w:rsidR="003705B0" w:rsidTr="002474C3">
                <w:sdt>
                  <w:sdtPr>
                    <w:tag w:val="_PLD_b9ceaeb657fd4a25aded3f1bb42736c9"/>
                    <w:id w:val="2349865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rFonts w:hint="eastAsia"/>
                            <w:szCs w:val="21"/>
                          </w:rPr>
                          <w:t>归属于少数股东的综合收益总额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11,993,604.88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187,077,473.09</w:t>
                    </w:r>
                  </w:p>
                </w:tc>
              </w:tr>
              <w:tr w:rsidR="003705B0" w:rsidTr="002474C3">
                <w:sdt>
                  <w:sdtPr>
                    <w:tag w:val="_PLD_a4d35c3b8d7a43ba90c2b7d5c57fc680"/>
                    <w:id w:val="2349865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rPr>
                            <w:szCs w:val="21"/>
                          </w:rPr>
                        </w:pPr>
                        <w:r>
                          <w:rPr>
                            <w:rFonts w:hint="eastAsia"/>
                            <w:szCs w:val="21"/>
                          </w:rPr>
                          <w:t>八、每股收益：</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rPr>
                        <w:szCs w:val="21"/>
                      </w:rPr>
                    </w:pPr>
                    <w:r>
                      <w:t> </w:t>
                    </w:r>
                  </w:p>
                </w:tc>
              </w:tr>
              <w:tr w:rsidR="003705B0" w:rsidTr="002474C3">
                <w:sdt>
                  <w:sdtPr>
                    <w:tag w:val="_PLD_33503d963b4a421fa4f1e94e8f59a7bb"/>
                    <w:id w:val="2349865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0.08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0.02</w:t>
                    </w:r>
                  </w:p>
                </w:tc>
              </w:tr>
              <w:tr w:rsidR="003705B0" w:rsidTr="002474C3">
                <w:sdt>
                  <w:sdtPr>
                    <w:tag w:val="_PLD_3feca0b4a90e4cc4bf186d909a9693d3"/>
                    <w:id w:val="2349865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3705B0" w:rsidRDefault="003705B0" w:rsidP="002474C3">
                        <w:pPr>
                          <w:ind w:firstLineChars="100" w:firstLine="21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0.08</w:t>
                    </w:r>
                  </w:p>
                </w:tc>
                <w:tc>
                  <w:tcPr>
                    <w:tcW w:w="1274" w:type="pct"/>
                    <w:tcBorders>
                      <w:top w:val="outset" w:sz="6" w:space="0" w:color="auto"/>
                      <w:left w:val="outset" w:sz="6" w:space="0" w:color="auto"/>
                      <w:bottom w:val="outset" w:sz="6" w:space="0" w:color="auto"/>
                      <w:right w:val="outset" w:sz="6" w:space="0" w:color="auto"/>
                    </w:tcBorders>
                  </w:tcPr>
                  <w:p w:rsidR="003705B0" w:rsidRDefault="003705B0" w:rsidP="002474C3">
                    <w:pPr>
                      <w:jc w:val="right"/>
                      <w:rPr>
                        <w:szCs w:val="21"/>
                      </w:rPr>
                    </w:pPr>
                    <w:r>
                      <w:t>0.02</w:t>
                    </w:r>
                  </w:p>
                </w:tc>
              </w:tr>
            </w:tbl>
            <w:p w:rsidR="003705B0" w:rsidRDefault="003705B0"/>
            <w:p w:rsidR="00CD2CAA" w:rsidRDefault="007E41D6">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3705B0">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3705B0">
                    <w:rPr>
                      <w:rFonts w:hint="eastAsia"/>
                      <w:szCs w:val="21"/>
                    </w:rPr>
                    <w:t>0</w:t>
                  </w:r>
                </w:sdtContent>
              </w:sdt>
              <w:r>
                <w:rPr>
                  <w:rFonts w:hint="eastAsia"/>
                  <w:szCs w:val="21"/>
                </w:rPr>
                <w:t xml:space="preserve"> 元。</w:t>
              </w:r>
            </w:p>
            <w:p w:rsidR="00CD2CAA" w:rsidRDefault="007E41D6">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3705B0">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rPr>
                  <w:rFonts w:hint="eastAsia"/>
                </w:rPr>
                <w:t xml:space="preserve"> </w:t>
              </w:r>
              <w:r w:rsidR="003705B0">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CD2CAA"/>
        <w:p w:rsidR="00CD2CAA" w:rsidRDefault="00CD2CAA"/>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4319D0" w:rsidRDefault="004319D0">
              <w:pPr>
                <w:jc w:val="center"/>
                <w:outlineLvl w:val="2"/>
                <w:rPr>
                  <w:rFonts w:hint="eastAsia"/>
                  <w:b/>
                  <w:bCs/>
                </w:rPr>
              </w:pPr>
            </w:p>
            <w:p w:rsidR="004319D0" w:rsidRDefault="004319D0">
              <w:pPr>
                <w:jc w:val="center"/>
                <w:outlineLvl w:val="2"/>
                <w:rPr>
                  <w:rFonts w:hint="eastAsia"/>
                  <w:b/>
                  <w:bCs/>
                </w:rPr>
              </w:pPr>
            </w:p>
            <w:p w:rsidR="00CD2CAA" w:rsidRDefault="007E41D6">
              <w:pPr>
                <w:jc w:val="center"/>
                <w:outlineLvl w:val="2"/>
                <w:rPr>
                  <w:b/>
                  <w:bCs/>
                </w:rPr>
              </w:pPr>
              <w:r>
                <w:rPr>
                  <w:rFonts w:hint="eastAsia"/>
                  <w:b/>
                  <w:bCs/>
                </w:rPr>
                <w:t>母公司</w:t>
              </w:r>
              <w:r>
                <w:rPr>
                  <w:b/>
                  <w:bCs/>
                </w:rPr>
                <w:t>利润表</w:t>
              </w:r>
            </w:p>
            <w:p w:rsidR="00CD2CAA" w:rsidRDefault="007E41D6">
              <w:pPr>
                <w:jc w:val="center"/>
              </w:pPr>
              <w:r>
                <w:t>201</w:t>
              </w:r>
              <w:r>
                <w:rPr>
                  <w:rFonts w:hint="eastAsia"/>
                </w:rPr>
                <w:t>8</w:t>
              </w:r>
              <w:r>
                <w:t>年</w:t>
              </w:r>
              <w:r>
                <w:rPr>
                  <w:rFonts w:hint="eastAsia"/>
                </w:rPr>
                <w:t>1—3</w:t>
              </w:r>
              <w:r>
                <w:t>月</w:t>
              </w:r>
            </w:p>
            <w:p w:rsidR="00CD2CAA" w:rsidRDefault="007E41D6">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钱江水利开发股份有限公司</w:t>
                  </w:r>
                </w:sdtContent>
              </w:sdt>
            </w:p>
            <w:p w:rsidR="00CD2CAA" w:rsidRDefault="007E41D6">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CB0D98" w:rsidTr="002474C3">
                <w:trPr>
                  <w:cantSplit/>
                </w:trPr>
                <w:sdt>
                  <w:sdtPr>
                    <w:tag w:val="_PLD_4b48fded40d74db69ffaa7570c95b5c1"/>
                    <w:id w:val="2350039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Chars="-19" w:hangingChars="19" w:hanging="40"/>
                          <w:jc w:val="center"/>
                          <w:rPr>
                            <w:b/>
                            <w:szCs w:val="21"/>
                          </w:rPr>
                        </w:pPr>
                        <w:r>
                          <w:rPr>
                            <w:b/>
                            <w:szCs w:val="21"/>
                          </w:rPr>
                          <w:t>项目</w:t>
                        </w:r>
                      </w:p>
                    </w:tc>
                  </w:sdtContent>
                </w:sdt>
                <w:sdt>
                  <w:sdtPr>
                    <w:tag w:val="_PLD_06c042054f5940b985414a1b9d7c90bf"/>
                    <w:id w:val="23500399"/>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jc w:val="center"/>
                          <w:rPr>
                            <w:b/>
                            <w:szCs w:val="21"/>
                          </w:rPr>
                        </w:pPr>
                        <w:r>
                          <w:rPr>
                            <w:b/>
                            <w:szCs w:val="21"/>
                          </w:rPr>
                          <w:t>本期</w:t>
                        </w:r>
                        <w:r>
                          <w:rPr>
                            <w:rFonts w:hint="eastAsia"/>
                            <w:b/>
                            <w:szCs w:val="21"/>
                          </w:rPr>
                          <w:t>金额</w:t>
                        </w:r>
                      </w:p>
                    </w:tc>
                  </w:sdtContent>
                </w:sdt>
                <w:sdt>
                  <w:sdtPr>
                    <w:tag w:val="_PLD_ff7a70994f534b67a1a28b27578eeade"/>
                    <w:id w:val="23500400"/>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jc w:val="center"/>
                          <w:rPr>
                            <w:b/>
                            <w:szCs w:val="21"/>
                          </w:rPr>
                        </w:pPr>
                        <w:r>
                          <w:rPr>
                            <w:b/>
                            <w:szCs w:val="21"/>
                          </w:rPr>
                          <w:t>上期</w:t>
                        </w:r>
                        <w:r>
                          <w:rPr>
                            <w:rFonts w:hint="eastAsia"/>
                            <w:b/>
                            <w:szCs w:val="21"/>
                          </w:rPr>
                          <w:t>金额</w:t>
                        </w:r>
                      </w:p>
                    </w:tc>
                  </w:sdtContent>
                </w:sdt>
              </w:tr>
              <w:tr w:rsidR="00CB0D98" w:rsidTr="002474C3">
                <w:sdt>
                  <w:sdtPr>
                    <w:tag w:val="_PLD_88fec3f26d4d44b3a7abbb761535694f"/>
                    <w:id w:val="2350040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rPr>
                            <w:szCs w:val="21"/>
                          </w:rPr>
                        </w:pPr>
                        <w:r>
                          <w:rPr>
                            <w:rFonts w:hint="eastAsia"/>
                            <w:szCs w:val="21"/>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11,872,767.26</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10,359,207.99</w:t>
                    </w:r>
                  </w:p>
                </w:tc>
              </w:tr>
              <w:tr w:rsidR="00CB0D98" w:rsidTr="002474C3">
                <w:sdt>
                  <w:sdtPr>
                    <w:tag w:val="_PLD_4d77135a4fe34be0819db403f4385cc3"/>
                    <w:id w:val="2350040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5,361,052.65</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5,604,232.43</w:t>
                    </w:r>
                  </w:p>
                </w:tc>
              </w:tr>
              <w:tr w:rsidR="00CB0D98" w:rsidTr="002474C3">
                <w:sdt>
                  <w:sdtPr>
                    <w:tag w:val="_PLD_5b6551e6df5f483599f6770e55a3312f"/>
                    <w:id w:val="2350040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82,540.55</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116,091.73</w:t>
                    </w:r>
                  </w:p>
                </w:tc>
              </w:tr>
              <w:tr w:rsidR="00CB0D98" w:rsidTr="002474C3">
                <w:sdt>
                  <w:sdtPr>
                    <w:tag w:val="_PLD_56989b97ab9d4935bddbb6056f3786bf"/>
                    <w:id w:val="2350040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7f1f856f60334b1f8b79e50185d74170"/>
                    <w:id w:val="2350040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8,820,992.34</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5,160,363.69</w:t>
                    </w:r>
                  </w:p>
                </w:tc>
              </w:tr>
              <w:tr w:rsidR="00CB0D98" w:rsidTr="002474C3">
                <w:sdt>
                  <w:sdtPr>
                    <w:tag w:val="_PLD_b83f1e7aa7d744189685aeae66657370"/>
                    <w:id w:val="2350040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5,600,203.57</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17,051,555.42</w:t>
                    </w:r>
                  </w:p>
                </w:tc>
              </w:tr>
              <w:tr w:rsidR="00CB0D98" w:rsidTr="002474C3">
                <w:sdt>
                  <w:sdtPr>
                    <w:tag w:val="_PLD_7130227e461f4e2c9e3b762a329cdc3d"/>
                    <w:id w:val="2350040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25,196.95</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2,156,633.35</w:t>
                    </w:r>
                  </w:p>
                </w:tc>
              </w:tr>
              <w:tr w:rsidR="00CB0D98" w:rsidTr="002474C3">
                <w:sdt>
                  <w:sdtPr>
                    <w:tag w:val="_PLD_6630aa56d3cb4d70a866b47bca392898"/>
                    <w:id w:val="2350040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加：公允价值变动收益（损失以“－”号填列）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3fb5eb9a59ab435a842432ade8574f40"/>
                    <w:id w:val="2350040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14,159,239.80</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4,809,929.73</w:t>
                    </w:r>
                  </w:p>
                </w:tc>
              </w:tr>
              <w:tr w:rsidR="00CB0D98" w:rsidTr="002474C3">
                <w:sdt>
                  <w:sdtPr>
                    <w:tag w:val="_PLD_c8e1034032f647119ad011ad343726e3"/>
                    <w:id w:val="2350041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rPr>
                            <w:szCs w:val="21"/>
                          </w:rPr>
                        </w:pPr>
                        <w:r>
                          <w:rPr>
                            <w:rFonts w:hint="eastAsia"/>
                            <w:szCs w:val="21"/>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14,159,239.80</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rFonts w:cs="宋体"/>
                        <w:sz w:val="20"/>
                      </w:rPr>
                    </w:pPr>
                    <w:r>
                      <w:rPr>
                        <w:rFonts w:hint="eastAsia"/>
                        <w:sz w:val="20"/>
                      </w:rPr>
                      <w:t xml:space="preserve">         4,387,846.40 </w:t>
                    </w:r>
                  </w:p>
                  <w:p w:rsidR="00CB0D98" w:rsidRDefault="00CB0D98" w:rsidP="002474C3">
                    <w:pPr>
                      <w:jc w:val="right"/>
                      <w:rPr>
                        <w:szCs w:val="21"/>
                      </w:rPr>
                    </w:pPr>
                  </w:p>
                </w:tc>
              </w:tr>
              <w:tr w:rsidR="00CB0D98" w:rsidTr="002474C3">
                <w:sdt>
                  <w:sdtPr>
                    <w:rPr>
                      <w:rFonts w:hint="eastAsia"/>
                    </w:rPr>
                    <w:tag w:val="_PLD_7d4bc7dc94b24975853680ad234745a0"/>
                    <w:id w:val="2350041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rPr>
                      <w:rFonts w:hint="eastAsia"/>
                    </w:rPr>
                    <w:tag w:val="_PLD_836422018ca04154b1cdc98438c6f430"/>
                    <w:id w:val="2350041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300" w:firstLine="630"/>
                        </w:pPr>
                        <w:r>
                          <w:rPr>
                            <w:rFonts w:hint="eastAsia"/>
                          </w:rPr>
                          <w:t>其他收益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9e0e31c35afd4d2ab4d4178b6f597874"/>
                    <w:id w:val="2350041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rPr>
                            <w:szCs w:val="21"/>
                          </w:rPr>
                        </w:pPr>
                        <w:r>
                          <w:rPr>
                            <w:rFonts w:hint="eastAsia"/>
                            <w:szCs w:val="21"/>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6,142,021.00</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-14,919,738.90</w:t>
                    </w:r>
                  </w:p>
                </w:tc>
              </w:tr>
              <w:tr w:rsidR="00CB0D98" w:rsidTr="002474C3">
                <w:sdt>
                  <w:sdtPr>
                    <w:tag w:val="_PLD_04c9e010353443aebdc8f78493c84850"/>
                    <w:id w:val="2350041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8,232.00</w:t>
                    </w:r>
                  </w:p>
                </w:tc>
              </w:tr>
              <w:tr w:rsidR="00CB0D98" w:rsidTr="002474C3">
                <w:sdt>
                  <w:sdtPr>
                    <w:tag w:val="_PLD_8b862df67bca41ba9deda07f1e8f6720"/>
                    <w:id w:val="2350041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120,005.26</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1,299.91</w:t>
                    </w:r>
                  </w:p>
                </w:tc>
              </w:tr>
              <w:tr w:rsidR="00CB0D98" w:rsidTr="002474C3">
                <w:sdt>
                  <w:sdtPr>
                    <w:tag w:val="_PLD_6e2b22ef928d4394bf93a04486071fbe"/>
                    <w:id w:val="2350041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rPr>
                            <w:szCs w:val="21"/>
                          </w:rPr>
                        </w:pPr>
                        <w:r>
                          <w:rPr>
                            <w:rFonts w:hint="eastAsia"/>
                            <w:szCs w:val="21"/>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6,022,015.74</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-14,912,806.81</w:t>
                    </w:r>
                  </w:p>
                </w:tc>
              </w:tr>
              <w:tr w:rsidR="00CB0D98" w:rsidTr="002474C3">
                <w:sdt>
                  <w:sdtPr>
                    <w:tag w:val="_PLD_4532801679944945a1d249cd1ed0e222"/>
                    <w:id w:val="2350041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firstLineChars="200" w:firstLine="420"/>
                          <w:rPr>
                            <w:szCs w:val="21"/>
                          </w:rPr>
                        </w:pPr>
                        <w:r>
                          <w:rPr>
                            <w:rFonts w:hint="eastAsia"/>
                            <w:szCs w:val="21"/>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74,072.43</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92,188.18</w:t>
                    </w:r>
                  </w:p>
                </w:tc>
              </w:tr>
              <w:tr w:rsidR="00CB0D98" w:rsidTr="002474C3">
                <w:sdt>
                  <w:sdtPr>
                    <w:tag w:val="_PLD_2aedc8b15a1e44f5a8670a066c54589c"/>
                    <w:id w:val="2350041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rPr>
                            <w:szCs w:val="21"/>
                          </w:rPr>
                        </w:pPr>
                        <w:r>
                          <w:rPr>
                            <w:rFonts w:hint="eastAsia"/>
                            <w:szCs w:val="21"/>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5,947,943.31</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-15,004,994.99</w:t>
                    </w:r>
                  </w:p>
                </w:tc>
              </w:tr>
              <w:tr w:rsidR="00CB0D98" w:rsidTr="002474C3">
                <w:sdt>
                  <w:sdtPr>
                    <w:tag w:val="_PLD_16ee99c31ce04066ad3d6473f8b8515c"/>
                    <w:id w:val="2350041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7" w:firstLineChars="100" w:firstLine="210"/>
                        </w:pPr>
                        <w:r>
                          <w:t>（一）持续经营净利润（净亏损以“－”号填列）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5,947,943.31</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-15,004,994.99</w:t>
                    </w:r>
                  </w:p>
                </w:tc>
              </w:tr>
              <w:tr w:rsidR="00CB0D98" w:rsidTr="002474C3">
                <w:sdt>
                  <w:sdtPr>
                    <w:tag w:val="_PLD_8fcc134c544c43be959c0070cad7a0b2"/>
                    <w:id w:val="2350042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7" w:firstLineChars="100" w:firstLine="210"/>
                        </w:pPr>
                        <w: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27fa91bbb2f84b2088c9d7ff24816ecc"/>
                    <w:id w:val="2350042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Chars="-19" w:hangingChars="19" w:hanging="40"/>
                          <w:rPr>
                            <w:szCs w:val="21"/>
                          </w:rPr>
                        </w:pPr>
                        <w:r>
                          <w:rPr>
                            <w:rFonts w:hint="eastAsia"/>
                            <w:szCs w:val="21"/>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3,050,215.44</w:t>
                    </w:r>
                  </w:p>
                </w:tc>
              </w:tr>
              <w:tr w:rsidR="00CB0D98" w:rsidTr="002474C3">
                <w:sdt>
                  <w:sdtPr>
                    <w:tag w:val="_PLD_7804882b38844721be9ec68d37fe3b40"/>
                    <w:id w:val="2350042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（一）以后不能重分类进损益的其他综合收益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0a24475cb95d418880b76478d4a75d63"/>
                    <w:id w:val="2350042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41523c5d606248f3988e765b045b419e"/>
                    <w:id w:val="2350042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57" w:firstLineChars="200" w:firstLine="420"/>
                          <w:rPr>
                            <w:szCs w:val="21"/>
                          </w:rPr>
                        </w:pPr>
                        <w:r>
                          <w:rPr>
                            <w:szCs w:val="21"/>
                          </w:rPr>
                          <w:t>2.权益法下在被投资单位不能重分类进损益的其他综合收益中享有的份额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45017d656a8d4f2a8e3b962e03dc7695"/>
                    <w:id w:val="2350042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100" w:firstLine="210"/>
                          <w:rPr>
                            <w:szCs w:val="21"/>
                          </w:rPr>
                        </w:pPr>
                        <w:r>
                          <w:rPr>
                            <w:rFonts w:hint="eastAsia"/>
                            <w:szCs w:val="21"/>
                          </w:rPr>
                          <w:t>（二）以后将重分类进损益的其他综合收益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3,050,215.44</w:t>
                    </w:r>
                  </w:p>
                </w:tc>
              </w:tr>
              <w:tr w:rsidR="00CB0D98" w:rsidTr="002474C3">
                <w:sdt>
                  <w:sdtPr>
                    <w:tag w:val="_PLD_c37683f240424c30b5b68ce8e3d210e6"/>
                    <w:id w:val="2350042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1.权益法下在被投资单位以后将重分类进损益的其他综合收益中享有的份额</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1,044,671.81</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3,050,215.44</w:t>
                    </w:r>
                  </w:p>
                </w:tc>
              </w:tr>
              <w:tr w:rsidR="00CB0D98" w:rsidTr="002474C3">
                <w:sdt>
                  <w:sdtPr>
                    <w:tag w:val="_PLD_10e0d2a86c1748c6a45118980cd5f472"/>
                    <w:id w:val="2350042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2.可供出售金融资产公允价值变动损益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12c13039b223486094a80634ff200bbe"/>
                    <w:id w:val="2350042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b3e1c203587c42479eaf6707b4fe9639"/>
                    <w:id w:val="2350042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4.现金流量套期损益的有效部分</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501ec6cdb61b46cb8af0791b76e63560"/>
                    <w:id w:val="2350043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5.外币财务报表折算差额</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877dd359babc48b3815815496cdd60da"/>
                    <w:id w:val="2350043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firstLineChars="200" w:firstLine="420"/>
                          <w:rPr>
                            <w:szCs w:val="21"/>
                          </w:rPr>
                        </w:pPr>
                        <w:r>
                          <w:rPr>
                            <w:szCs w:val="21"/>
                          </w:rPr>
                          <w:t>6.其他</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5ba2d6b0ac1045b9928957c6252adfc9"/>
                    <w:id w:val="2350043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rPr>
                            <w:szCs w:val="21"/>
                          </w:rPr>
                        </w:pPr>
                        <w:r>
                          <w:rPr>
                            <w:rFonts w:hint="eastAsia"/>
                            <w:szCs w:val="21"/>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6,992,615.12</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r>
                      <w:t>-11,954,779.55</w:t>
                    </w:r>
                  </w:p>
                </w:tc>
              </w:tr>
              <w:tr w:rsidR="00CB0D98" w:rsidTr="002474C3">
                <w:sdt>
                  <w:sdtPr>
                    <w:tag w:val="_PLD_7e58aa0a62bf44a3a0a398307bca59fe"/>
                    <w:id w:val="2350043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Chars="-19" w:hangingChars="19" w:hanging="40"/>
                          <w:rPr>
                            <w:szCs w:val="21"/>
                          </w:rPr>
                        </w:pPr>
                        <w:r>
                          <w:rPr>
                            <w:rFonts w:hint="eastAsia"/>
                            <w:szCs w:val="21"/>
                          </w:rPr>
                          <w:t>七</w:t>
                        </w:r>
                        <w:r>
                          <w:rPr>
                            <w:szCs w:val="21"/>
                          </w:rP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rPr>
                        <w:szCs w:val="21"/>
                      </w:rPr>
                    </w:pPr>
                    <w:r>
                      <w:t> </w:t>
                    </w:r>
                  </w:p>
                </w:tc>
              </w:tr>
              <w:tr w:rsidR="00CB0D98" w:rsidTr="002474C3">
                <w:sdt>
                  <w:sdtPr>
                    <w:tag w:val="_PLD_c31b1acc85094f41937086f3c5421cd4"/>
                    <w:id w:val="2350043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firstLineChars="200" w:firstLine="420"/>
                          <w:rPr>
                            <w:szCs w:val="21"/>
                          </w:rPr>
                        </w:pPr>
                        <w:r>
                          <w:rPr>
                            <w:szCs w:val="21"/>
                          </w:rPr>
                          <w:t>（一）基本每股收益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r w:rsidR="00CB0D98" w:rsidTr="002474C3">
                <w:sdt>
                  <w:sdtPr>
                    <w:tag w:val="_PLD_d83254cd7a80479ca37be23267d4428c"/>
                    <w:id w:val="2350043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CB0D98" w:rsidRDefault="00CB0D98" w:rsidP="002474C3">
                        <w:pPr>
                          <w:ind w:left="-19" w:firstLineChars="200" w:firstLine="420"/>
                          <w:rPr>
                            <w:szCs w:val="21"/>
                          </w:rPr>
                        </w:pPr>
                        <w:r>
                          <w:rPr>
                            <w:szCs w:val="21"/>
                          </w:rPr>
                          <w:t>（二）稀释每股收益</w:t>
                        </w:r>
                        <w:r>
                          <w:rPr>
                            <w:rFonts w:hint="eastAsia"/>
                            <w:szCs w:val="21"/>
                          </w:rPr>
                          <w:t>(元/股)</w:t>
                        </w:r>
                      </w:p>
                    </w:tc>
                  </w:sdtContent>
                </w:sdt>
                <w:tc>
                  <w:tcPr>
                    <w:tcW w:w="1268"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B0D98" w:rsidRDefault="00CB0D98" w:rsidP="002474C3">
                    <w:pPr>
                      <w:jc w:val="right"/>
                      <w:rPr>
                        <w:szCs w:val="21"/>
                      </w:rPr>
                    </w:pPr>
                  </w:p>
                </w:tc>
              </w:tr>
            </w:tbl>
            <w:p w:rsidR="00CB0D98" w:rsidRDefault="00CB0D98"/>
            <w:p w:rsidR="00CD2CAA" w:rsidRDefault="007E41D6">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CB0D98">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rPr>
                  <w:rFonts w:hint="eastAsia"/>
                </w:rPr>
                <w:t xml:space="preserve"> </w:t>
              </w:r>
              <w:r w:rsidR="00CB0D98">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3C1825"/>
      </w:sdtContent>
    </w:sdt>
    <w:p w:rsidR="00CD2CAA" w:rsidRDefault="00CD2CAA"/>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4319D0" w:rsidRDefault="004319D0">
              <w:pPr>
                <w:jc w:val="center"/>
                <w:outlineLvl w:val="2"/>
                <w:rPr>
                  <w:rFonts w:hint="eastAsia"/>
                  <w:b/>
                  <w:bCs/>
                </w:rPr>
              </w:pPr>
            </w:p>
            <w:p w:rsidR="004319D0" w:rsidRDefault="004319D0">
              <w:pPr>
                <w:jc w:val="center"/>
                <w:outlineLvl w:val="2"/>
                <w:rPr>
                  <w:rFonts w:hint="eastAsia"/>
                  <w:b/>
                  <w:bCs/>
                </w:rPr>
              </w:pPr>
            </w:p>
            <w:p w:rsidR="00CD2CAA" w:rsidRDefault="007E41D6">
              <w:pPr>
                <w:jc w:val="center"/>
                <w:outlineLvl w:val="2"/>
                <w:rPr>
                  <w:b/>
                </w:rPr>
              </w:pPr>
              <w:r>
                <w:rPr>
                  <w:rFonts w:hint="eastAsia"/>
                  <w:b/>
                </w:rPr>
                <w:t>合并</w:t>
              </w:r>
              <w:r>
                <w:rPr>
                  <w:b/>
                </w:rPr>
                <w:t>现金流量表</w:t>
              </w:r>
            </w:p>
            <w:p w:rsidR="00CD2CAA" w:rsidRDefault="007E41D6">
              <w:pPr>
                <w:jc w:val="center"/>
              </w:pPr>
              <w:r>
                <w:t>201</w:t>
              </w:r>
              <w:r>
                <w:rPr>
                  <w:rFonts w:hint="eastAsia"/>
                </w:rPr>
                <w:t>8</w:t>
              </w:r>
              <w:r>
                <w:t>年</w:t>
              </w:r>
              <w:r>
                <w:rPr>
                  <w:rFonts w:hint="eastAsia"/>
                </w:rPr>
                <w:t>1—3</w:t>
              </w:r>
              <w:r>
                <w:t>月</w:t>
              </w:r>
            </w:p>
            <w:p w:rsidR="00CD2CAA" w:rsidRDefault="007E41D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钱江水利开发股份有限公司</w:t>
                  </w:r>
                </w:sdtContent>
              </w:sdt>
            </w:p>
            <w:p w:rsidR="00CD2CAA" w:rsidRDefault="007E41D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2474C3" w:rsidTr="002474C3">
                <w:sdt>
                  <w:sdtPr>
                    <w:tag w:val="_PLD_0605ead6ff934732888efcb97e7c8b6b"/>
                    <w:id w:val="2350059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jc w:val="center"/>
                          <w:rPr>
                            <w:b/>
                            <w:bCs/>
                            <w:szCs w:val="21"/>
                          </w:rPr>
                        </w:pPr>
                        <w:r>
                          <w:rPr>
                            <w:b/>
                            <w:szCs w:val="21"/>
                          </w:rPr>
                          <w:t>项目</w:t>
                        </w:r>
                      </w:p>
                    </w:tc>
                  </w:sdtContent>
                </w:sdt>
                <w:sdt>
                  <w:sdtPr>
                    <w:tag w:val="_PLD_201a328ced1148b9b49efd601dca34b3"/>
                    <w:id w:val="23500591"/>
                    <w:lock w:val="sdtLocked"/>
                  </w:sdtPr>
                  <w:sdtConten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autoSpaceDE w:val="0"/>
                          <w:autoSpaceDN w:val="0"/>
                          <w:adjustRightInd w:val="0"/>
                          <w:jc w:val="center"/>
                          <w:rPr>
                            <w:b/>
                            <w:szCs w:val="21"/>
                          </w:rPr>
                        </w:pPr>
                        <w:r>
                          <w:rPr>
                            <w:b/>
                            <w:szCs w:val="21"/>
                          </w:rPr>
                          <w:t>本期</w:t>
                        </w:r>
                        <w:r>
                          <w:rPr>
                            <w:rFonts w:hint="eastAsia"/>
                            <w:b/>
                            <w:szCs w:val="21"/>
                          </w:rPr>
                          <w:t>金额</w:t>
                        </w:r>
                      </w:p>
                    </w:tc>
                  </w:sdtContent>
                </w:sdt>
                <w:sdt>
                  <w:sdtPr>
                    <w:tag w:val="_PLD_fd8414782f484a84b79270881c8250f5"/>
                    <w:id w:val="23500592"/>
                    <w:lock w:val="sdtLocked"/>
                  </w:sdtPr>
                  <w:sdtContent>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autoSpaceDE w:val="0"/>
                          <w:autoSpaceDN w:val="0"/>
                          <w:adjustRightInd w:val="0"/>
                          <w:jc w:val="center"/>
                          <w:rPr>
                            <w:b/>
                            <w:szCs w:val="21"/>
                          </w:rPr>
                        </w:pPr>
                        <w:r>
                          <w:rPr>
                            <w:b/>
                            <w:szCs w:val="21"/>
                          </w:rPr>
                          <w:t>上期</w:t>
                        </w:r>
                        <w:r>
                          <w:rPr>
                            <w:rFonts w:hint="eastAsia"/>
                            <w:b/>
                            <w:szCs w:val="21"/>
                          </w:rPr>
                          <w:t>金额</w:t>
                        </w:r>
                      </w:p>
                    </w:tc>
                  </w:sdtContent>
                </w:sdt>
              </w:tr>
              <w:tr w:rsidR="002474C3" w:rsidTr="002474C3">
                <w:sdt>
                  <w:sdtPr>
                    <w:tag w:val="_PLD_4fb62f8761fb478d8f011c129386ef69"/>
                    <w:id w:val="2350059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p>
                </w:tc>
              </w:tr>
              <w:tr w:rsidR="002474C3" w:rsidTr="002474C3">
                <w:sdt>
                  <w:sdtPr>
                    <w:tag w:val="_PLD_e4487d6f4ed948348d5a695867eb63f1"/>
                    <w:id w:val="2350059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249,380,659.05</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244,772,051.10</w:t>
                    </w:r>
                  </w:p>
                </w:tc>
              </w:tr>
              <w:tr w:rsidR="002474C3" w:rsidTr="002474C3">
                <w:sdt>
                  <w:sdtPr>
                    <w:tag w:val="_PLD_aff2a12f70fe4f6c98b5b3abdc986c5b"/>
                    <w:id w:val="2350059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4acdae0183be4965b154057f4ba3c836"/>
                    <w:id w:val="2350059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48c226c1db0a477bb78083f5970df1b8"/>
                    <w:id w:val="2350059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de3138497a8e4b40b5521ca7d56f0dbd"/>
                    <w:id w:val="2350059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3db37fd1b54c42fd8ab3ff3c90ea85ac"/>
                    <w:id w:val="2350059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9372279370824976bff878828c6843d5"/>
                    <w:id w:val="2350060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df38b4a0bb364e93a9b9995c4ab2ce6c"/>
                    <w:id w:val="23500601"/>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13fc0f19df7a4465990220d420207905"/>
                    <w:id w:val="23500602"/>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4ce4ae51113d4c26bf043d6f5134312b"/>
                    <w:id w:val="2350060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ca5a6083ed5845c9b2371deb5a9853e8"/>
                    <w:id w:val="2350060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ff40d5d5764d4767b9fbc63e150f856d"/>
                    <w:id w:val="2350060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1,259,353.56</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583,077.90</w:t>
                    </w:r>
                  </w:p>
                </w:tc>
              </w:tr>
              <w:tr w:rsidR="002474C3" w:rsidTr="002474C3">
                <w:sdt>
                  <w:sdtPr>
                    <w:tag w:val="_PLD_b2e2f2decc3b4b938449b48e0987684c"/>
                    <w:id w:val="2350060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41,869,061.46</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66,861,072.61</w:t>
                    </w:r>
                  </w:p>
                </w:tc>
              </w:tr>
              <w:tr w:rsidR="002474C3" w:rsidTr="002474C3">
                <w:sdt>
                  <w:sdtPr>
                    <w:tag w:val="_PLD_cf952665538e4175b8e77744116108d8"/>
                    <w:id w:val="2350060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292,509,074.07</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312,216,201.61</w:t>
                    </w:r>
                  </w:p>
                </w:tc>
              </w:tr>
              <w:tr w:rsidR="002474C3" w:rsidTr="002474C3">
                <w:sdt>
                  <w:sdtPr>
                    <w:tag w:val="_PLD_4b0d067fe9bf4e13a57152ad556361b2"/>
                    <w:id w:val="2350060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106,070,746.10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107,442,109.60</w:t>
                    </w:r>
                  </w:p>
                </w:tc>
              </w:tr>
              <w:tr w:rsidR="002474C3" w:rsidTr="002474C3">
                <w:sdt>
                  <w:sdtPr>
                    <w:tag w:val="_PLD_c72b040fee9c4f768ea5120b9c3d5b23"/>
                    <w:id w:val="2350060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219f8717c4cc4ce9b24858c2d5c67b56"/>
                    <w:id w:val="2350061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21524c09a68b4a78976a16540c482292"/>
                    <w:id w:val="23500611"/>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3a2e8be5060b4f22bdcd33329ba26d19"/>
                    <w:id w:val="23500612"/>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2b1c7e6b02554b0fab3f34bf2ce0b06e"/>
                    <w:id w:val="2350061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5712e0c1bda44b499ba337a35804a3eb"/>
                    <w:id w:val="2350061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63,465,505.21</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55,100,910.90</w:t>
                    </w:r>
                  </w:p>
                </w:tc>
              </w:tr>
              <w:tr w:rsidR="002474C3" w:rsidTr="002474C3">
                <w:sdt>
                  <w:sdtPr>
                    <w:tag w:val="_PLD_53941ab0a5b04bb8b75ba7fd10a86742"/>
                    <w:id w:val="2350061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14,969,479.15</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24,690,514.52</w:t>
                    </w:r>
                  </w:p>
                </w:tc>
              </w:tr>
              <w:tr w:rsidR="002474C3" w:rsidTr="002474C3">
                <w:sdt>
                  <w:sdtPr>
                    <w:tag w:val="_PLD_8ec981d02aba4414b86cc549ee9a8c1b"/>
                    <w:id w:val="2350061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40,135,799.27</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73,824,722.10</w:t>
                    </w:r>
                  </w:p>
                </w:tc>
              </w:tr>
              <w:tr w:rsidR="002474C3" w:rsidTr="002474C3">
                <w:sdt>
                  <w:sdtPr>
                    <w:tag w:val="_PLD_de0fdca23b774afca1e46c67e5370963"/>
                    <w:id w:val="2350061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224,641,529.73</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261,058,257.12</w:t>
                    </w:r>
                  </w:p>
                </w:tc>
              </w:tr>
              <w:tr w:rsidR="002474C3" w:rsidTr="002474C3">
                <w:sdt>
                  <w:sdtPr>
                    <w:tag w:val="_PLD_198151a027174402861d2b5815d4e55b"/>
                    <w:id w:val="2350061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67,867,544.34</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51,157,944.49</w:t>
                    </w:r>
                  </w:p>
                </w:tc>
              </w:tr>
              <w:tr w:rsidR="002474C3" w:rsidTr="002474C3">
                <w:sdt>
                  <w:sdtPr>
                    <w:tag w:val="_PLD_7a29917e4f2145ea9c8f5fa5cbf868a5"/>
                    <w:id w:val="2350061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t xml:space="preserve">　</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t xml:space="preserve">　</w:t>
                    </w:r>
                  </w:p>
                </w:tc>
              </w:tr>
              <w:tr w:rsidR="002474C3" w:rsidTr="002474C3">
                <w:sdt>
                  <w:sdtPr>
                    <w:tag w:val="_PLD_5cc12b85db8645fc8f9b8d21248a450f"/>
                    <w:id w:val="2350062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0ff2d1121fac4ab5aa9dc7523ec7c644"/>
                    <w:id w:val="23500621"/>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b30e524550d847509ba84fc5cc031683"/>
                    <w:id w:val="23500622"/>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508,183.00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764d9858ec11481fbfff9a4d116a8329"/>
                    <w:id w:val="2350062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999,853,619.23</w:t>
                    </w:r>
                  </w:p>
                </w:tc>
              </w:tr>
              <w:tr w:rsidR="002474C3" w:rsidTr="002474C3">
                <w:sdt>
                  <w:sdtPr>
                    <w:tag w:val="_PLD_f6b1212b42ad471c9c81b6a13029a20a"/>
                    <w:id w:val="2350062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12,000,000.00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460,000.00</w:t>
                    </w:r>
                  </w:p>
                </w:tc>
              </w:tr>
              <w:tr w:rsidR="002474C3" w:rsidTr="002474C3">
                <w:sdt>
                  <w:sdtPr>
                    <w:tag w:val="_PLD_156097a6b50b4782bc171c7c0facdcf7"/>
                    <w:id w:val="2350062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12,508,183.00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1,000,313,619.23</w:t>
                    </w:r>
                  </w:p>
                </w:tc>
              </w:tr>
              <w:tr w:rsidR="002474C3" w:rsidTr="002474C3">
                <w:sdt>
                  <w:sdtPr>
                    <w:tag w:val="_PLD_7a163665568b4b448dcfad891f18d495"/>
                    <w:id w:val="2350062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79,341,737.10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66,226,481.30</w:t>
                    </w:r>
                  </w:p>
                </w:tc>
              </w:tr>
              <w:tr w:rsidR="002474C3" w:rsidTr="002474C3">
                <w:sdt>
                  <w:sdtPr>
                    <w:tag w:val="_PLD_5e168780e8ad4e7da883fc49d73e33c9"/>
                    <w:id w:val="2350062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305,000,000.00</w:t>
                    </w:r>
                  </w:p>
                </w:tc>
              </w:tr>
              <w:tr w:rsidR="002474C3" w:rsidTr="002474C3">
                <w:sdt>
                  <w:sdtPr>
                    <w:tag w:val="_PLD_d12be7da01bf437faf6e610262a1d43e"/>
                    <w:id w:val="2350062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ec4c425dc34c4d4d9a3964040e67da85"/>
                    <w:id w:val="2350062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87,752,955.77</w:t>
                    </w:r>
                  </w:p>
                </w:tc>
              </w:tr>
              <w:tr w:rsidR="002474C3" w:rsidTr="002474C3">
                <w:sdt>
                  <w:sdtPr>
                    <w:tag w:val="_PLD_c9c96ea77847405298c5f13f2bf0069a"/>
                    <w:id w:val="2350063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2b0730a560b24d53af3b9c84720d4231"/>
                    <w:id w:val="23500631"/>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79,341,737.10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458,979,437.07</w:t>
                    </w:r>
                  </w:p>
                </w:tc>
              </w:tr>
              <w:tr w:rsidR="002474C3" w:rsidTr="002474C3">
                <w:sdt>
                  <w:sdtPr>
                    <w:tag w:val="_PLD_6cf6203786a148b4bc8c26262a797106"/>
                    <w:id w:val="23500632"/>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-66,833,554.10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541,334,182.16</w:t>
                    </w:r>
                  </w:p>
                </w:tc>
              </w:tr>
              <w:tr w:rsidR="002474C3" w:rsidTr="002474C3">
                <w:sdt>
                  <w:sdtPr>
                    <w:tag w:val="_PLD_886295cb6cb44ac2ae851d853c638978"/>
                    <w:id w:val="2350063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t xml:space="preserve">　</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t xml:space="preserve">　</w:t>
                    </w:r>
                  </w:p>
                </w:tc>
              </w:tr>
              <w:tr w:rsidR="002474C3" w:rsidTr="002474C3">
                <w:sdt>
                  <w:sdtPr>
                    <w:tag w:val="_PLD_9223795ed36a48bc8288c5c6519b535f"/>
                    <w:id w:val="2350063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d1f649e4bc884c51892c10ec71a5b7f7"/>
                    <w:id w:val="2350063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9c5dc616ad664227a1efe5f416f5a8da"/>
                    <w:id w:val="2350063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90,630,000.00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90,200,000.00</w:t>
                    </w:r>
                  </w:p>
                </w:tc>
              </w:tr>
              <w:tr w:rsidR="002474C3" w:rsidTr="002474C3">
                <w:sdt>
                  <w:sdtPr>
                    <w:tag w:val="_PLD_dfebba01ab8e43f9bf314ee9d934de1e"/>
                    <w:id w:val="2350063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3ce825c4a1f84bf58d72ee8b733f50d1"/>
                    <w:id w:val="2350063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b8e184036cf44b559b5cd1bd0fa1a626"/>
                    <w:id w:val="2350063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90,630,000.00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90,200,000.00</w:t>
                    </w:r>
                  </w:p>
                </w:tc>
              </w:tr>
              <w:tr w:rsidR="002474C3" w:rsidTr="002474C3">
                <w:sdt>
                  <w:sdtPr>
                    <w:tag w:val="_PLD_d9d944a0fd714634859b4aef61d2f651"/>
                    <w:id w:val="23500640"/>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31,545,454.51</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336,545,454.54</w:t>
                    </w:r>
                  </w:p>
                </w:tc>
              </w:tr>
              <w:tr w:rsidR="002474C3" w:rsidTr="002474C3">
                <w:sdt>
                  <w:sdtPr>
                    <w:tag w:val="_PLD_9594999b816a421d8ff679697582fead"/>
                    <w:id w:val="23500641"/>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4,922,380.75</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10,997,975.05</w:t>
                    </w:r>
                  </w:p>
                </w:tc>
              </w:tr>
              <w:tr w:rsidR="002474C3" w:rsidTr="002474C3">
                <w:sdt>
                  <w:sdtPr>
                    <w:tag w:val="_PLD_1111115a08ac414f9bd09abfe1ba2af2"/>
                    <w:id w:val="23500642"/>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8633f632c6fd4db4941c3d3cb61f727c"/>
                    <w:id w:val="23500643"/>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9003d5f1a1084a6f8d354c814344911b"/>
                    <w:id w:val="23500644"/>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36,467,835.26</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347,543,429.59</w:t>
                    </w:r>
                  </w:p>
                </w:tc>
              </w:tr>
              <w:tr w:rsidR="002474C3" w:rsidTr="002474C3">
                <w:sdt>
                  <w:sdtPr>
                    <w:tag w:val="_PLD_6b037d18f9db4c3989948898ad6f42f7"/>
                    <w:id w:val="23500645"/>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54,162,164.74</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-257,343,429.59</w:t>
                    </w:r>
                  </w:p>
                </w:tc>
              </w:tr>
              <w:tr w:rsidR="002474C3" w:rsidTr="002474C3">
                <w:sdt>
                  <w:sdtPr>
                    <w:tag w:val="_PLD_6df9b3102f5946b7b42c53fe29db7830"/>
                    <w:id w:val="23500646"/>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p>
                </w:tc>
              </w:tr>
              <w:tr w:rsidR="002474C3" w:rsidTr="002474C3">
                <w:sdt>
                  <w:sdtPr>
                    <w:tag w:val="_PLD_c8fd8dba5d5345058938b9c975ff6b1f"/>
                    <w:id w:val="23500647"/>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55,196,154.98</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335,148,697.06</w:t>
                    </w:r>
                  </w:p>
                </w:tc>
              </w:tr>
              <w:tr w:rsidR="002474C3" w:rsidTr="002474C3">
                <w:sdt>
                  <w:sdtPr>
                    <w:tag w:val="_PLD_0c02418156df4dffb9e6a9c9ce77acff"/>
                    <w:id w:val="23500648"/>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572,778,581.80</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548,825,324.80</w:t>
                    </w:r>
                  </w:p>
                </w:tc>
              </w:tr>
              <w:tr w:rsidR="002474C3" w:rsidTr="002474C3">
                <w:sdt>
                  <w:sdtPr>
                    <w:tag w:val="_PLD_1030427384a643fcaa99e78d857663dd"/>
                    <w:id w:val="23500649"/>
                    <w:lock w:val="sdtLocked"/>
                  </w:sdtPr>
                  <w:sdtContent>
                    <w:tc>
                      <w:tcPr>
                        <w:tcW w:w="2198" w:type="pct"/>
                        <w:tcBorders>
                          <w:top w:val="outset" w:sz="6" w:space="0" w:color="auto"/>
                          <w:left w:val="outset" w:sz="6" w:space="0" w:color="auto"/>
                          <w:bottom w:val="outset" w:sz="6" w:space="0" w:color="auto"/>
                          <w:right w:val="outset" w:sz="6" w:space="0" w:color="auto"/>
                        </w:tcBorders>
                      </w:tcPr>
                      <w:p w:rsidR="002474C3" w:rsidRDefault="002474C3" w:rsidP="002474C3">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627,974,736.78</w:t>
                    </w:r>
                  </w:p>
                </w:tc>
                <w:tc>
                  <w:tcPr>
                    <w:tcW w:w="1397" w:type="pct"/>
                    <w:tcBorders>
                      <w:top w:val="outset" w:sz="6" w:space="0" w:color="auto"/>
                      <w:left w:val="outset" w:sz="6" w:space="0" w:color="auto"/>
                      <w:bottom w:val="outset" w:sz="6" w:space="0" w:color="auto"/>
                      <w:right w:val="outset" w:sz="6" w:space="0" w:color="auto"/>
                    </w:tcBorders>
                  </w:tcPr>
                  <w:p w:rsidR="002474C3" w:rsidRDefault="002474C3" w:rsidP="002474C3">
                    <w:pPr>
                      <w:jc w:val="right"/>
                      <w:rPr>
                        <w:szCs w:val="21"/>
                      </w:rPr>
                    </w:pPr>
                    <w:r>
                      <w:t>883,974,021.86</w:t>
                    </w:r>
                  </w:p>
                </w:tc>
              </w:tr>
            </w:tbl>
            <w:p w:rsidR="002474C3" w:rsidRDefault="002474C3"/>
            <w:p w:rsidR="00CD2CAA" w:rsidRDefault="007E41D6">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2474C3">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633C09">
                    <w:rPr>
                      <w:rFonts w:hint="eastAsia"/>
                    </w:rPr>
                    <w:t>倪世强</w:t>
                  </w:r>
                  <w:r w:rsidR="002474C3">
                    <w:rPr>
                      <w:rFonts w:hint="eastAsia"/>
                    </w:rPr>
                    <w:t xml:space="preserve">     </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CD2CAA"/>
        <w:p w:rsidR="00CD2CAA" w:rsidRDefault="00CD2CAA"/>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4319D0" w:rsidRDefault="004319D0">
              <w:pPr>
                <w:jc w:val="center"/>
                <w:outlineLvl w:val="2"/>
                <w:rPr>
                  <w:rFonts w:hint="eastAsia"/>
                  <w:b/>
                  <w:bCs/>
                </w:rPr>
              </w:pPr>
            </w:p>
            <w:p w:rsidR="004319D0" w:rsidRDefault="004319D0">
              <w:pPr>
                <w:jc w:val="center"/>
                <w:outlineLvl w:val="2"/>
                <w:rPr>
                  <w:rFonts w:hint="eastAsia"/>
                  <w:b/>
                  <w:bCs/>
                </w:rPr>
              </w:pPr>
            </w:p>
            <w:p w:rsidR="00CD2CAA" w:rsidRDefault="007E41D6">
              <w:pPr>
                <w:jc w:val="center"/>
                <w:outlineLvl w:val="2"/>
                <w:rPr>
                  <w:b/>
                  <w:bCs/>
                </w:rPr>
              </w:pPr>
              <w:r>
                <w:rPr>
                  <w:rFonts w:hint="eastAsia"/>
                  <w:b/>
                  <w:bCs/>
                </w:rPr>
                <w:t>母公司</w:t>
              </w:r>
              <w:r>
                <w:rPr>
                  <w:b/>
                  <w:bCs/>
                </w:rPr>
                <w:t>现金流量表</w:t>
              </w:r>
            </w:p>
            <w:p w:rsidR="00CD2CAA" w:rsidRDefault="007E41D6">
              <w:pPr>
                <w:jc w:val="center"/>
              </w:pPr>
              <w:r>
                <w:t>201</w:t>
              </w:r>
              <w:r>
                <w:rPr>
                  <w:rFonts w:hint="eastAsia"/>
                </w:rPr>
                <w:t>8</w:t>
              </w:r>
              <w:r>
                <w:t>年</w:t>
              </w:r>
              <w:r>
                <w:rPr>
                  <w:rFonts w:hint="eastAsia"/>
                </w:rPr>
                <w:t>1—3</w:t>
              </w:r>
              <w:r>
                <w:t>月</w:t>
              </w:r>
            </w:p>
            <w:p w:rsidR="00CD2CAA" w:rsidRDefault="007E41D6">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钱江水利开发股份有限公司</w:t>
                  </w:r>
                </w:sdtContent>
              </w:sdt>
            </w:p>
            <w:p w:rsidR="00CD2CAA" w:rsidRDefault="007E41D6">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4C789E" w:rsidTr="001C1D13">
                <w:sdt>
                  <w:sdtPr>
                    <w:tag w:val="_PLD_2a68be1cd5504330830cd60c0d2dcca4"/>
                    <w:id w:val="23502304"/>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jc w:val="center"/>
                          <w:rPr>
                            <w:b/>
                            <w:bCs/>
                            <w:szCs w:val="21"/>
                          </w:rPr>
                        </w:pPr>
                        <w:r>
                          <w:rPr>
                            <w:b/>
                            <w:bCs/>
                            <w:szCs w:val="21"/>
                          </w:rPr>
                          <w:t>项目</w:t>
                        </w:r>
                      </w:p>
                    </w:tc>
                  </w:sdtContent>
                </w:sdt>
                <w:sdt>
                  <w:sdtPr>
                    <w:tag w:val="_PLD_34fd27cb10614a3ca3d93ad452c33fbb"/>
                    <w:id w:val="23502305"/>
                    <w:lock w:val="sdtLocked"/>
                  </w:sdtPr>
                  <w:sdtConten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autoSpaceDE w:val="0"/>
                          <w:autoSpaceDN w:val="0"/>
                          <w:adjustRightInd w:val="0"/>
                          <w:jc w:val="center"/>
                          <w:rPr>
                            <w:b/>
                            <w:szCs w:val="21"/>
                          </w:rPr>
                        </w:pPr>
                        <w:r>
                          <w:rPr>
                            <w:b/>
                            <w:szCs w:val="21"/>
                          </w:rPr>
                          <w:t>本期</w:t>
                        </w:r>
                        <w:r>
                          <w:rPr>
                            <w:rFonts w:hint="eastAsia"/>
                            <w:b/>
                            <w:szCs w:val="21"/>
                          </w:rPr>
                          <w:t>金额</w:t>
                        </w:r>
                      </w:p>
                    </w:tc>
                  </w:sdtContent>
                </w:sdt>
                <w:sdt>
                  <w:sdtPr>
                    <w:tag w:val="_PLD_fa92cdd42e3a449d92ac33cc1c3d79f9"/>
                    <w:id w:val="23502306"/>
                    <w:lock w:val="sdtLocked"/>
                  </w:sdtPr>
                  <w:sdtContent>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autoSpaceDE w:val="0"/>
                          <w:autoSpaceDN w:val="0"/>
                          <w:adjustRightInd w:val="0"/>
                          <w:jc w:val="center"/>
                          <w:rPr>
                            <w:b/>
                            <w:szCs w:val="21"/>
                          </w:rPr>
                        </w:pPr>
                        <w:r>
                          <w:rPr>
                            <w:b/>
                            <w:szCs w:val="21"/>
                          </w:rPr>
                          <w:t>上期</w:t>
                        </w:r>
                        <w:r>
                          <w:rPr>
                            <w:rFonts w:hint="eastAsia"/>
                            <w:b/>
                            <w:szCs w:val="21"/>
                          </w:rPr>
                          <w:t>金额</w:t>
                        </w:r>
                      </w:p>
                    </w:tc>
                  </w:sdtContent>
                </w:sdt>
              </w:tr>
              <w:tr w:rsidR="004C789E" w:rsidTr="001C1D13">
                <w:sdt>
                  <w:sdtPr>
                    <w:tag w:val="_PLD_ff588f9c0e444fd99ed67f7f7bfb261e"/>
                    <w:id w:val="23502307"/>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p>
                </w:tc>
              </w:tr>
              <w:tr w:rsidR="004C789E" w:rsidTr="001C1D13">
                <w:sdt>
                  <w:sdtPr>
                    <w:tag w:val="_PLD_458aedff66a64b25b037e7152a3f3f97"/>
                    <w:id w:val="23502308"/>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15,867,966.64</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20,141,286.89</w:t>
                    </w:r>
                  </w:p>
                </w:tc>
              </w:tr>
              <w:tr w:rsidR="004C789E" w:rsidTr="001C1D13">
                <w:sdt>
                  <w:sdtPr>
                    <w:tag w:val="_PLD_2cf1b008b2c24da9a7bbfbebd50ca5f9"/>
                    <w:id w:val="23502309"/>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7b213d44a0584a39aab18f3b34ebe1fa"/>
                    <w:id w:val="23502310"/>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33,601,641.38</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43,316,295.01</w:t>
                    </w:r>
                  </w:p>
                </w:tc>
              </w:tr>
              <w:tr w:rsidR="004C789E" w:rsidTr="001C1D13">
                <w:sdt>
                  <w:sdtPr>
                    <w:tag w:val="_PLD_57978b3a0e4a4421ac671d045bdfb0ea"/>
                    <w:id w:val="23502311"/>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49,469,608.02</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63,457,581.90</w:t>
                    </w:r>
                  </w:p>
                </w:tc>
              </w:tr>
              <w:tr w:rsidR="004C789E" w:rsidTr="001C1D13">
                <w:sdt>
                  <w:sdtPr>
                    <w:tag w:val="_PLD_65ed599674cf4645889d83f768fb5ed0"/>
                    <w:id w:val="23502312"/>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2,208,728.84</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2,076,595.82</w:t>
                    </w:r>
                  </w:p>
                </w:tc>
              </w:tr>
              <w:tr w:rsidR="004C789E" w:rsidTr="001C1D13">
                <w:sdt>
                  <w:sdtPr>
                    <w:tag w:val="_PLD_0e52fb3629544bfabf58f4f7e3ff1b8b"/>
                    <w:id w:val="23502313"/>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5,893,560.91</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5,810,772.15</w:t>
                    </w:r>
                  </w:p>
                </w:tc>
              </w:tr>
              <w:tr w:rsidR="004C789E" w:rsidTr="001C1D13">
                <w:sdt>
                  <w:sdtPr>
                    <w:tag w:val="_PLD_dd4bedc9c22248acbeca851b09dbcc9b"/>
                    <w:id w:val="23502314"/>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2,245,826.04</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2,487,142.41</w:t>
                    </w:r>
                  </w:p>
                </w:tc>
              </w:tr>
              <w:tr w:rsidR="004C789E" w:rsidTr="001C1D13">
                <w:sdt>
                  <w:sdtPr>
                    <w:tag w:val="_PLD_7c4436f0480248988709d62ca785247b"/>
                    <w:id w:val="23502315"/>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31,243,641.26</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31,340,024.12</w:t>
                    </w:r>
                  </w:p>
                </w:tc>
              </w:tr>
              <w:tr w:rsidR="004C789E" w:rsidTr="001C1D13">
                <w:sdt>
                  <w:sdtPr>
                    <w:tag w:val="_PLD_6e1fabc6dc8445b184297776cb626331"/>
                    <w:id w:val="23502316"/>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41,591,757.05</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41,714,534.50</w:t>
                    </w:r>
                  </w:p>
                </w:tc>
              </w:tr>
              <w:tr w:rsidR="004C789E" w:rsidTr="001C1D13">
                <w:sdt>
                  <w:sdtPr>
                    <w:tag w:val="_PLD_4fa0be106fa947d6a6e1806c71e7eb4a"/>
                    <w:id w:val="23502317"/>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300" w:firstLine="63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7,877,850.97</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21,743,047.40</w:t>
                    </w:r>
                  </w:p>
                </w:tc>
              </w:tr>
              <w:tr w:rsidR="004C789E" w:rsidTr="001C1D13">
                <w:sdt>
                  <w:sdtPr>
                    <w:tag w:val="_PLD_5d29fabc9f414af196b8a2f769f19dff"/>
                    <w:id w:val="23502318"/>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t xml:space="preserve">　</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t xml:space="preserve">　</w:t>
                    </w:r>
                  </w:p>
                </w:tc>
              </w:tr>
              <w:tr w:rsidR="004C789E" w:rsidTr="001C1D13">
                <w:sdt>
                  <w:sdtPr>
                    <w:tag w:val="_PLD_d6e157256a5b4c9280ac86275b8c79d7"/>
                    <w:id w:val="23502319"/>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8ecb54169d3f46f89fac0dc31da5e65c"/>
                    <w:id w:val="23502320"/>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2,587,450.00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3,501,689.58</w:t>
                    </w:r>
                  </w:p>
                </w:tc>
              </w:tr>
              <w:tr w:rsidR="004C789E" w:rsidTr="001C1D13">
                <w:sdt>
                  <w:sdtPr>
                    <w:tag w:val="_PLD_5740badeb47943699f07e7f8cf3ebc3a"/>
                    <w:id w:val="23502321"/>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213a1d0e081444e390800a41c96cbc3c"/>
                    <w:id w:val="23502322"/>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8df54db4982443c78718ba4b1e8920ad"/>
                    <w:id w:val="23502323"/>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1,023,000,000.00</w:t>
                    </w:r>
                  </w:p>
                </w:tc>
              </w:tr>
              <w:tr w:rsidR="004C789E" w:rsidTr="001C1D13">
                <w:sdt>
                  <w:sdtPr>
                    <w:tag w:val="_PLD_17452f93b88943d0876685be59d8cfbb"/>
                    <w:id w:val="23502324"/>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2,587,450.00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1,026,501,689.58</w:t>
                    </w:r>
                  </w:p>
                </w:tc>
              </w:tr>
              <w:tr w:rsidR="004C789E" w:rsidTr="001C1D13">
                <w:sdt>
                  <w:sdtPr>
                    <w:tag w:val="_PLD_68535d6291244549b34573cd0228cfda"/>
                    <w:id w:val="23502325"/>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24,649.00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b650358b8e0f437db437d3ef57735dc6"/>
                    <w:id w:val="23502326"/>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305,000,000.00</w:t>
                    </w:r>
                  </w:p>
                </w:tc>
              </w:tr>
              <w:tr w:rsidR="004C789E" w:rsidTr="001C1D13">
                <w:sdt>
                  <w:sdtPr>
                    <w:tag w:val="_PLD_a2a8c5ef3ef64dda8c6079e2fefbc282"/>
                    <w:id w:val="23502327"/>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90,000,000.00</w:t>
                    </w:r>
                  </w:p>
                </w:tc>
              </w:tr>
              <w:tr w:rsidR="004C789E" w:rsidTr="001C1D13">
                <w:sdt>
                  <w:sdtPr>
                    <w:tag w:val="_PLD_63c127a41d164413b350ec78b08aab90"/>
                    <w:id w:val="23502328"/>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310,000.00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31,500,000.00</w:t>
                    </w:r>
                  </w:p>
                </w:tc>
              </w:tr>
              <w:tr w:rsidR="004C789E" w:rsidTr="001C1D13">
                <w:sdt>
                  <w:sdtPr>
                    <w:tag w:val="_PLD_9e6b13a20ddb42e28b9cb55426e346d7"/>
                    <w:id w:val="23502329"/>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334,649.00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426,500,000.00</w:t>
                    </w:r>
                  </w:p>
                </w:tc>
              </w:tr>
              <w:tr w:rsidR="004C789E" w:rsidTr="001C1D13">
                <w:sdt>
                  <w:sdtPr>
                    <w:tag w:val="_PLD_a2dbb745c7d449349c8ca6ee85060664"/>
                    <w:id w:val="23502330"/>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2,252,801.00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600,001,689.58</w:t>
                    </w:r>
                  </w:p>
                </w:tc>
              </w:tr>
              <w:tr w:rsidR="004C789E" w:rsidTr="001C1D13">
                <w:sdt>
                  <w:sdtPr>
                    <w:tag w:val="_PLD_5f053a3fef084aeaafc142228ae4acea"/>
                    <w:id w:val="23502331"/>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t xml:space="preserve">　</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t xml:space="preserve">　</w:t>
                    </w:r>
                  </w:p>
                </w:tc>
              </w:tr>
              <w:tr w:rsidR="004C789E" w:rsidTr="001C1D13">
                <w:sdt>
                  <w:sdtPr>
                    <w:tag w:val="_PLD_6cf4b20569ac45719b74f5539f8913f1"/>
                    <w:id w:val="23502332"/>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df43523b40e24d67b9100d19722081a0"/>
                    <w:id w:val="23502333"/>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30,000,000.00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80,000,000.00</w:t>
                    </w:r>
                  </w:p>
                </w:tc>
              </w:tr>
              <w:tr w:rsidR="004C789E" w:rsidTr="001C1D13">
                <w:sdt>
                  <w:sdtPr>
                    <w:tag w:val="_PLD_5bbb5bffc8c84008aaca3cb4e513a985"/>
                    <w:id w:val="23502334"/>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da41860804184b90bac23d5a5e350473"/>
                    <w:id w:val="23502335"/>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30,000,000.00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80,000,000.00</w:t>
                    </w:r>
                  </w:p>
                </w:tc>
              </w:tr>
              <w:tr w:rsidR="004C789E" w:rsidTr="001C1D13">
                <w:sdt>
                  <w:sdtPr>
                    <w:tag w:val="_PLD_47086c6bb4f045a9ad6767e01e467b84"/>
                    <w:id w:val="23502336"/>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30,000,000.00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335,000,000.00</w:t>
                    </w:r>
                  </w:p>
                </w:tc>
              </w:tr>
              <w:tr w:rsidR="004C789E" w:rsidTr="001C1D13">
                <w:sdt>
                  <w:sdtPr>
                    <w:tag w:val="_PLD_721ae01297d8411088c14c8a2771cce8"/>
                    <w:id w:val="23502337"/>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1,376,627.40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10,431,810.61</w:t>
                    </w:r>
                  </w:p>
                </w:tc>
              </w:tr>
              <w:tr w:rsidR="004C789E" w:rsidTr="001C1D13">
                <w:sdt>
                  <w:sdtPr>
                    <w:tag w:val="_PLD_7c14b93a299f40baa25fcc4be1050281"/>
                    <w:id w:val="23502338"/>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40,000,000.00</w:t>
                    </w:r>
                  </w:p>
                </w:tc>
              </w:tr>
              <w:tr w:rsidR="004C789E" w:rsidTr="001C1D13">
                <w:sdt>
                  <w:sdtPr>
                    <w:tag w:val="_PLD_dca15b7423114b4f9cb31f22e5d67fa6"/>
                    <w:id w:val="23502339"/>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31,376,627.40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385,431,810.61</w:t>
                    </w:r>
                  </w:p>
                </w:tc>
              </w:tr>
              <w:tr w:rsidR="004C789E" w:rsidTr="001C1D13">
                <w:sdt>
                  <w:sdtPr>
                    <w:tag w:val="_PLD_2fe1da38add94782b7cb42eb692987b6"/>
                    <w:id w:val="23502340"/>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-1,376,627.40</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-305,431,810.61</w:t>
                    </w:r>
                  </w:p>
                </w:tc>
              </w:tr>
              <w:tr w:rsidR="004C789E" w:rsidTr="001C1D13">
                <w:sdt>
                  <w:sdtPr>
                    <w:tag w:val="_PLD_c40717d811dc4d729374fd988e0b8235"/>
                    <w:id w:val="23502341"/>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p>
                </w:tc>
              </w:tr>
              <w:tr w:rsidR="004C789E" w:rsidTr="001C1D13">
                <w:sdt>
                  <w:sdtPr>
                    <w:tag w:val="_PLD_97b79b2f3f76496b85bd1b991d7ca3d1"/>
                    <w:id w:val="23502342"/>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8,754,024.57</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316,312,926.37</w:t>
                    </w:r>
                  </w:p>
                </w:tc>
              </w:tr>
              <w:tr w:rsidR="004C789E" w:rsidTr="001C1D13">
                <w:sdt>
                  <w:sdtPr>
                    <w:tag w:val="_PLD_e29cc869fdef4229a6346ec3907384be"/>
                    <w:id w:val="23502343"/>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153,488,753.64</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265,655,111.84</w:t>
                    </w:r>
                  </w:p>
                </w:tc>
              </w:tr>
              <w:tr w:rsidR="004C789E" w:rsidTr="001C1D13">
                <w:sdt>
                  <w:sdtPr>
                    <w:tag w:val="_PLD_533109a8c15d4d8d923d13ec5f350852"/>
                    <w:id w:val="23502344"/>
                    <w:lock w:val="sdtLocked"/>
                  </w:sdtPr>
                  <w:sdtContent>
                    <w:tc>
                      <w:tcPr>
                        <w:tcW w:w="2200" w:type="pct"/>
                        <w:tcBorders>
                          <w:top w:val="outset" w:sz="6" w:space="0" w:color="auto"/>
                          <w:left w:val="outset" w:sz="6" w:space="0" w:color="auto"/>
                          <w:bottom w:val="outset" w:sz="6" w:space="0" w:color="auto"/>
                          <w:right w:val="outset" w:sz="6" w:space="0" w:color="auto"/>
                        </w:tcBorders>
                      </w:tcPr>
                      <w:p w:rsidR="004C789E" w:rsidRDefault="004C789E" w:rsidP="001C1D13">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162,242,778.21</w:t>
                    </w:r>
                  </w:p>
                </w:tc>
                <w:tc>
                  <w:tcPr>
                    <w:tcW w:w="1396" w:type="pct"/>
                    <w:tcBorders>
                      <w:top w:val="outset" w:sz="6" w:space="0" w:color="auto"/>
                      <w:left w:val="outset" w:sz="6" w:space="0" w:color="auto"/>
                      <w:bottom w:val="outset" w:sz="6" w:space="0" w:color="auto"/>
                      <w:right w:val="outset" w:sz="6" w:space="0" w:color="auto"/>
                    </w:tcBorders>
                  </w:tcPr>
                  <w:p w:rsidR="004C789E" w:rsidRDefault="004C789E" w:rsidP="001C1D13">
                    <w:pPr>
                      <w:jc w:val="right"/>
                      <w:rPr>
                        <w:szCs w:val="21"/>
                      </w:rPr>
                    </w:pPr>
                    <w:r>
                      <w:t>581,968,038.21</w:t>
                    </w:r>
                  </w:p>
                </w:tc>
              </w:tr>
            </w:tbl>
            <w:p w:rsidR="004C789E" w:rsidRDefault="004C789E"/>
            <w:p w:rsidR="00CD2CAA" w:rsidRDefault="007E41D6">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proofErr w:type="gramStart"/>
                  <w:r w:rsidR="00DB74A2">
                    <w:rPr>
                      <w:rFonts w:hint="eastAsia"/>
                    </w:rPr>
                    <w:t>刘正洪</w:t>
                  </w:r>
                  <w:proofErr w:type="gramEnd"/>
                </w:sdtContent>
              </w:sdt>
              <w:r>
                <w:rPr>
                  <w:rFonts w:hint="eastAsia"/>
                </w:rPr>
                <w:t xml:space="preserve"> </w:t>
              </w:r>
              <w:r w:rsidR="004C789E">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2474C3">
                    <w:rPr>
                      <w:rFonts w:hint="eastAsia"/>
                    </w:rPr>
                    <w:t xml:space="preserve">倪世强     </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00633C09">
                    <w:rPr>
                      <w:rFonts w:hint="eastAsia"/>
                    </w:rPr>
                    <w:t>朱建</w:t>
                  </w:r>
                </w:sdtContent>
              </w:sdt>
            </w:p>
          </w:sdtContent>
        </w:sdt>
        <w:p w:rsidR="00CD2CAA" w:rsidRDefault="003C1825"/>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CD2CAA" w:rsidRDefault="007E41D6">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924CF7" w:rsidRDefault="003C1825" w:rsidP="00924CF7">
              <w:r>
                <w:fldChar w:fldCharType="begin"/>
              </w:r>
              <w:r w:rsidR="00924CF7">
                <w:instrText xml:space="preserve"> MACROBUTTON  SnrToggleCheckbox □适用 </w:instrText>
              </w:r>
              <w:r>
                <w:fldChar w:fldCharType="end"/>
              </w:r>
              <w:r>
                <w:fldChar w:fldCharType="begin"/>
              </w:r>
              <w:r w:rsidR="00924CF7">
                <w:instrText xml:space="preserve"> MACROBUTTON  SnrToggleCheckbox √不适用 </w:instrText>
              </w:r>
              <w:r>
                <w:fldChar w:fldCharType="end"/>
              </w:r>
            </w:p>
          </w:sdtContent>
        </w:sdt>
        <w:p w:rsidR="00CD2CAA" w:rsidRDefault="00CD2CAA"/>
        <w:p w:rsidR="00CD2CAA" w:rsidRDefault="003C1825">
          <w:pPr>
            <w:rPr>
              <w:color w:val="auto"/>
            </w:rPr>
          </w:pPr>
        </w:p>
      </w:sdtContent>
    </w:sdt>
    <w:sectPr w:rsidR="00CD2CAA"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1B" w:rsidRDefault="0008601B">
      <w:r>
        <w:separator/>
      </w:r>
    </w:p>
  </w:endnote>
  <w:endnote w:type="continuationSeparator" w:id="0">
    <w:p w:rsidR="0008601B" w:rsidRDefault="00086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Narrow">
    <w:altName w:val="Arial Narrow"/>
    <w:charset w:val="00"/>
    <w:family w:val="swiss"/>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C3" w:rsidRDefault="003C1825">
    <w:pPr>
      <w:pStyle w:val="a4"/>
      <w:jc w:val="center"/>
    </w:pPr>
    <w:r>
      <w:rPr>
        <w:b/>
        <w:sz w:val="24"/>
        <w:szCs w:val="24"/>
      </w:rPr>
      <w:fldChar w:fldCharType="begin"/>
    </w:r>
    <w:r w:rsidR="002474C3">
      <w:rPr>
        <w:b/>
      </w:rPr>
      <w:instrText>PAGE</w:instrText>
    </w:r>
    <w:r>
      <w:rPr>
        <w:b/>
        <w:sz w:val="24"/>
        <w:szCs w:val="24"/>
      </w:rPr>
      <w:fldChar w:fldCharType="separate"/>
    </w:r>
    <w:r w:rsidR="00700564">
      <w:rPr>
        <w:b/>
        <w:noProof/>
      </w:rPr>
      <w:t>19</w:t>
    </w:r>
    <w:r>
      <w:rPr>
        <w:b/>
        <w:sz w:val="24"/>
        <w:szCs w:val="24"/>
      </w:rPr>
      <w:fldChar w:fldCharType="end"/>
    </w:r>
    <w:r w:rsidR="002474C3">
      <w:rPr>
        <w:lang w:val="zh-CN"/>
      </w:rPr>
      <w:t xml:space="preserve"> / </w:t>
    </w:r>
    <w:r>
      <w:rPr>
        <w:b/>
        <w:sz w:val="24"/>
        <w:szCs w:val="24"/>
      </w:rPr>
      <w:fldChar w:fldCharType="begin"/>
    </w:r>
    <w:r w:rsidR="002474C3">
      <w:rPr>
        <w:b/>
      </w:rPr>
      <w:instrText>NUMPAGES</w:instrText>
    </w:r>
    <w:r>
      <w:rPr>
        <w:b/>
        <w:sz w:val="24"/>
        <w:szCs w:val="24"/>
      </w:rPr>
      <w:fldChar w:fldCharType="separate"/>
    </w:r>
    <w:r w:rsidR="00700564">
      <w:rPr>
        <w:b/>
        <w:noProof/>
      </w:rPr>
      <w:t>19</w:t>
    </w:r>
    <w:r>
      <w:rPr>
        <w:b/>
        <w:sz w:val="24"/>
        <w:szCs w:val="24"/>
      </w:rPr>
      <w:fldChar w:fldCharType="end"/>
    </w:r>
  </w:p>
  <w:p w:rsidR="002474C3" w:rsidRDefault="002474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1B" w:rsidRDefault="0008601B">
      <w:r>
        <w:separator/>
      </w:r>
    </w:p>
  </w:footnote>
  <w:footnote w:type="continuationSeparator" w:id="0">
    <w:p w:rsidR="0008601B" w:rsidRDefault="00086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4C3" w:rsidRPr="00910DBB" w:rsidRDefault="002474C3" w:rsidP="004539FD">
    <w:pPr>
      <w:pStyle w:val="a3"/>
      <w:tabs>
        <w:tab w:val="clear" w:pos="8306"/>
        <w:tab w:val="left" w:pos="8364"/>
        <w:tab w:val="left" w:pos="8505"/>
      </w:tabs>
      <w:ind w:rightChars="10" w:right="21"/>
      <w:rPr>
        <w:b/>
      </w:rPr>
    </w:pPr>
    <w:r>
      <w:rPr>
        <w:rFonts w:hint="eastAsia"/>
        <w:b/>
      </w:rPr>
      <w:t>2018年第一季度报告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42C29"/>
    <w:rsid w:val="0004675B"/>
    <w:rsid w:val="000515D2"/>
    <w:rsid w:val="00051D2C"/>
    <w:rsid w:val="00052070"/>
    <w:rsid w:val="00055ECE"/>
    <w:rsid w:val="00057BAE"/>
    <w:rsid w:val="00060D83"/>
    <w:rsid w:val="00063153"/>
    <w:rsid w:val="00070440"/>
    <w:rsid w:val="000722BD"/>
    <w:rsid w:val="000819F1"/>
    <w:rsid w:val="00083BDE"/>
    <w:rsid w:val="00084763"/>
    <w:rsid w:val="00084775"/>
    <w:rsid w:val="0008601B"/>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777"/>
    <w:rsid w:val="00130D65"/>
    <w:rsid w:val="00132B4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10B9"/>
    <w:rsid w:val="001D3FB1"/>
    <w:rsid w:val="001D67D3"/>
    <w:rsid w:val="001E492C"/>
    <w:rsid w:val="001E54DB"/>
    <w:rsid w:val="001E65DC"/>
    <w:rsid w:val="001E6F57"/>
    <w:rsid w:val="001E7D8F"/>
    <w:rsid w:val="001F0139"/>
    <w:rsid w:val="00203AB0"/>
    <w:rsid w:val="00203C70"/>
    <w:rsid w:val="00203E56"/>
    <w:rsid w:val="00204937"/>
    <w:rsid w:val="00210366"/>
    <w:rsid w:val="002138B6"/>
    <w:rsid w:val="00214A10"/>
    <w:rsid w:val="00215E8B"/>
    <w:rsid w:val="00221402"/>
    <w:rsid w:val="00221CBC"/>
    <w:rsid w:val="00221E70"/>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474C3"/>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B5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3D40"/>
    <w:rsid w:val="002E62B5"/>
    <w:rsid w:val="002F0D26"/>
    <w:rsid w:val="002F5C88"/>
    <w:rsid w:val="002F6A87"/>
    <w:rsid w:val="00301D64"/>
    <w:rsid w:val="00302A66"/>
    <w:rsid w:val="003031AB"/>
    <w:rsid w:val="00303D56"/>
    <w:rsid w:val="00303FBD"/>
    <w:rsid w:val="00304991"/>
    <w:rsid w:val="00304DB9"/>
    <w:rsid w:val="003072B7"/>
    <w:rsid w:val="003073D8"/>
    <w:rsid w:val="00307A9A"/>
    <w:rsid w:val="00311CEB"/>
    <w:rsid w:val="003125E3"/>
    <w:rsid w:val="0031499A"/>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416AB"/>
    <w:rsid w:val="0035114F"/>
    <w:rsid w:val="003548D7"/>
    <w:rsid w:val="003568CB"/>
    <w:rsid w:val="003575EE"/>
    <w:rsid w:val="00361760"/>
    <w:rsid w:val="00361EBE"/>
    <w:rsid w:val="003633FB"/>
    <w:rsid w:val="00363B70"/>
    <w:rsid w:val="00366936"/>
    <w:rsid w:val="003704CC"/>
    <w:rsid w:val="003705B0"/>
    <w:rsid w:val="0037082C"/>
    <w:rsid w:val="0037098A"/>
    <w:rsid w:val="00371486"/>
    <w:rsid w:val="0037270F"/>
    <w:rsid w:val="00372ADB"/>
    <w:rsid w:val="003740B3"/>
    <w:rsid w:val="003743F5"/>
    <w:rsid w:val="003757A1"/>
    <w:rsid w:val="00375A66"/>
    <w:rsid w:val="0038451B"/>
    <w:rsid w:val="00387424"/>
    <w:rsid w:val="003876F6"/>
    <w:rsid w:val="003907EC"/>
    <w:rsid w:val="0039114F"/>
    <w:rsid w:val="003912F2"/>
    <w:rsid w:val="00391412"/>
    <w:rsid w:val="00397849"/>
    <w:rsid w:val="003A013E"/>
    <w:rsid w:val="003A036A"/>
    <w:rsid w:val="003A25B1"/>
    <w:rsid w:val="003A2B54"/>
    <w:rsid w:val="003A2CA3"/>
    <w:rsid w:val="003A2F10"/>
    <w:rsid w:val="003A66AC"/>
    <w:rsid w:val="003B07CD"/>
    <w:rsid w:val="003B65BB"/>
    <w:rsid w:val="003C00B0"/>
    <w:rsid w:val="003C08A9"/>
    <w:rsid w:val="003C0B43"/>
    <w:rsid w:val="003C14E9"/>
    <w:rsid w:val="003C1825"/>
    <w:rsid w:val="003C1891"/>
    <w:rsid w:val="003C263F"/>
    <w:rsid w:val="003D27F1"/>
    <w:rsid w:val="003D538D"/>
    <w:rsid w:val="003D5D59"/>
    <w:rsid w:val="003D798D"/>
    <w:rsid w:val="003E28A2"/>
    <w:rsid w:val="003E31D6"/>
    <w:rsid w:val="003E3DF4"/>
    <w:rsid w:val="003E7035"/>
    <w:rsid w:val="003F1B80"/>
    <w:rsid w:val="003F2926"/>
    <w:rsid w:val="003F39EE"/>
    <w:rsid w:val="003F3BCB"/>
    <w:rsid w:val="003F40CB"/>
    <w:rsid w:val="003F5280"/>
    <w:rsid w:val="003F61E3"/>
    <w:rsid w:val="003F7F37"/>
    <w:rsid w:val="00402BF5"/>
    <w:rsid w:val="00402E2E"/>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9D0"/>
    <w:rsid w:val="00431D6D"/>
    <w:rsid w:val="004322E4"/>
    <w:rsid w:val="00433165"/>
    <w:rsid w:val="004335F4"/>
    <w:rsid w:val="00434CA5"/>
    <w:rsid w:val="004355C7"/>
    <w:rsid w:val="00440CB8"/>
    <w:rsid w:val="00441C7F"/>
    <w:rsid w:val="00442FC6"/>
    <w:rsid w:val="00446349"/>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76A56"/>
    <w:rsid w:val="0048335B"/>
    <w:rsid w:val="004835E9"/>
    <w:rsid w:val="004836F6"/>
    <w:rsid w:val="00483AF9"/>
    <w:rsid w:val="0048408D"/>
    <w:rsid w:val="004847F5"/>
    <w:rsid w:val="00486D3F"/>
    <w:rsid w:val="00494338"/>
    <w:rsid w:val="00496F75"/>
    <w:rsid w:val="00497F26"/>
    <w:rsid w:val="00497FD8"/>
    <w:rsid w:val="004A02D7"/>
    <w:rsid w:val="004A0C2E"/>
    <w:rsid w:val="004A0C94"/>
    <w:rsid w:val="004A2B1C"/>
    <w:rsid w:val="004A75A0"/>
    <w:rsid w:val="004B0930"/>
    <w:rsid w:val="004B1182"/>
    <w:rsid w:val="004B52C5"/>
    <w:rsid w:val="004B56CF"/>
    <w:rsid w:val="004B5B8E"/>
    <w:rsid w:val="004C2E94"/>
    <w:rsid w:val="004C3483"/>
    <w:rsid w:val="004C3EDB"/>
    <w:rsid w:val="004C4A15"/>
    <w:rsid w:val="004C5B53"/>
    <w:rsid w:val="004C5E7A"/>
    <w:rsid w:val="004C6421"/>
    <w:rsid w:val="004C70A1"/>
    <w:rsid w:val="004C757E"/>
    <w:rsid w:val="004C789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24143"/>
    <w:rsid w:val="0052529E"/>
    <w:rsid w:val="00526A48"/>
    <w:rsid w:val="00527B55"/>
    <w:rsid w:val="005303D0"/>
    <w:rsid w:val="005305D2"/>
    <w:rsid w:val="005335C7"/>
    <w:rsid w:val="00534E38"/>
    <w:rsid w:val="00535098"/>
    <w:rsid w:val="00540744"/>
    <w:rsid w:val="00540A5F"/>
    <w:rsid w:val="00541CF8"/>
    <w:rsid w:val="005464A9"/>
    <w:rsid w:val="00546E98"/>
    <w:rsid w:val="0054715C"/>
    <w:rsid w:val="005529F7"/>
    <w:rsid w:val="00553370"/>
    <w:rsid w:val="005557F3"/>
    <w:rsid w:val="00555F88"/>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6398"/>
    <w:rsid w:val="00587015"/>
    <w:rsid w:val="00587111"/>
    <w:rsid w:val="00587CF2"/>
    <w:rsid w:val="00593463"/>
    <w:rsid w:val="005941F8"/>
    <w:rsid w:val="005A006B"/>
    <w:rsid w:val="005A613F"/>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3809"/>
    <w:rsid w:val="006209C8"/>
    <w:rsid w:val="0062232D"/>
    <w:rsid w:val="00624E07"/>
    <w:rsid w:val="0062578B"/>
    <w:rsid w:val="00627EAB"/>
    <w:rsid w:val="00630FE2"/>
    <w:rsid w:val="00631499"/>
    <w:rsid w:val="00633893"/>
    <w:rsid w:val="00633C09"/>
    <w:rsid w:val="006358D0"/>
    <w:rsid w:val="006378EA"/>
    <w:rsid w:val="00637CE0"/>
    <w:rsid w:val="006409A4"/>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802B1"/>
    <w:rsid w:val="00682D5C"/>
    <w:rsid w:val="006848BD"/>
    <w:rsid w:val="00687834"/>
    <w:rsid w:val="006907CB"/>
    <w:rsid w:val="006938AB"/>
    <w:rsid w:val="0069575B"/>
    <w:rsid w:val="00696938"/>
    <w:rsid w:val="00697AA4"/>
    <w:rsid w:val="00697D31"/>
    <w:rsid w:val="006A653B"/>
    <w:rsid w:val="006B023C"/>
    <w:rsid w:val="006B1CE3"/>
    <w:rsid w:val="006B5105"/>
    <w:rsid w:val="006B5C36"/>
    <w:rsid w:val="006C01F7"/>
    <w:rsid w:val="006C0E98"/>
    <w:rsid w:val="006C0EC1"/>
    <w:rsid w:val="006C2BC7"/>
    <w:rsid w:val="006C3DC4"/>
    <w:rsid w:val="006C4088"/>
    <w:rsid w:val="006D047E"/>
    <w:rsid w:val="006D05BF"/>
    <w:rsid w:val="006D242C"/>
    <w:rsid w:val="006D2BF5"/>
    <w:rsid w:val="006D46F6"/>
    <w:rsid w:val="006D630B"/>
    <w:rsid w:val="006D69DD"/>
    <w:rsid w:val="006E1918"/>
    <w:rsid w:val="006E6DE8"/>
    <w:rsid w:val="006E6FDA"/>
    <w:rsid w:val="006F20CF"/>
    <w:rsid w:val="006F24C1"/>
    <w:rsid w:val="006F26B5"/>
    <w:rsid w:val="006F2A4F"/>
    <w:rsid w:val="006F4ECD"/>
    <w:rsid w:val="006F6E9F"/>
    <w:rsid w:val="00700564"/>
    <w:rsid w:val="0070067F"/>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02E6"/>
    <w:rsid w:val="007A1A4C"/>
    <w:rsid w:val="007B07FE"/>
    <w:rsid w:val="007B31A8"/>
    <w:rsid w:val="007B3AC1"/>
    <w:rsid w:val="007B4EE2"/>
    <w:rsid w:val="007B7A89"/>
    <w:rsid w:val="007C076B"/>
    <w:rsid w:val="007C194D"/>
    <w:rsid w:val="007C29DB"/>
    <w:rsid w:val="007C66A1"/>
    <w:rsid w:val="007C712D"/>
    <w:rsid w:val="007D2571"/>
    <w:rsid w:val="007D6708"/>
    <w:rsid w:val="007E1E59"/>
    <w:rsid w:val="007E41D6"/>
    <w:rsid w:val="007E7592"/>
    <w:rsid w:val="007F05C9"/>
    <w:rsid w:val="007F0E3C"/>
    <w:rsid w:val="007F152C"/>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5D53"/>
    <w:rsid w:val="008869E5"/>
    <w:rsid w:val="0088740C"/>
    <w:rsid w:val="008966FD"/>
    <w:rsid w:val="008A08A8"/>
    <w:rsid w:val="008A74B0"/>
    <w:rsid w:val="008B0056"/>
    <w:rsid w:val="008B27F6"/>
    <w:rsid w:val="008B2D6A"/>
    <w:rsid w:val="008B6C52"/>
    <w:rsid w:val="008C4387"/>
    <w:rsid w:val="008C4946"/>
    <w:rsid w:val="008C4C4F"/>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24CF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37E8"/>
    <w:rsid w:val="009A1C1D"/>
    <w:rsid w:val="009A306C"/>
    <w:rsid w:val="009A40A9"/>
    <w:rsid w:val="009A4518"/>
    <w:rsid w:val="009A7988"/>
    <w:rsid w:val="009C1552"/>
    <w:rsid w:val="009C1B2E"/>
    <w:rsid w:val="009C30DE"/>
    <w:rsid w:val="009C3F85"/>
    <w:rsid w:val="009C5097"/>
    <w:rsid w:val="009C5F89"/>
    <w:rsid w:val="009C68B5"/>
    <w:rsid w:val="009C6C6F"/>
    <w:rsid w:val="009C7B31"/>
    <w:rsid w:val="009D1E8E"/>
    <w:rsid w:val="009D6437"/>
    <w:rsid w:val="009D7A57"/>
    <w:rsid w:val="009E2C76"/>
    <w:rsid w:val="009E6C7F"/>
    <w:rsid w:val="009E7DF4"/>
    <w:rsid w:val="009F0F89"/>
    <w:rsid w:val="009F2987"/>
    <w:rsid w:val="009F38AE"/>
    <w:rsid w:val="009F560B"/>
    <w:rsid w:val="00A0458C"/>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4604"/>
    <w:rsid w:val="00A85645"/>
    <w:rsid w:val="00A86E47"/>
    <w:rsid w:val="00A8719D"/>
    <w:rsid w:val="00A87802"/>
    <w:rsid w:val="00A90601"/>
    <w:rsid w:val="00A90DB5"/>
    <w:rsid w:val="00A9624E"/>
    <w:rsid w:val="00A97863"/>
    <w:rsid w:val="00AA0B88"/>
    <w:rsid w:val="00AA1FBD"/>
    <w:rsid w:val="00AA2E06"/>
    <w:rsid w:val="00AA508A"/>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5B39"/>
    <w:rsid w:val="00AF2481"/>
    <w:rsid w:val="00AF2E58"/>
    <w:rsid w:val="00AF4EFE"/>
    <w:rsid w:val="00AF5583"/>
    <w:rsid w:val="00AF65F1"/>
    <w:rsid w:val="00B06425"/>
    <w:rsid w:val="00B0787E"/>
    <w:rsid w:val="00B10A0C"/>
    <w:rsid w:val="00B11765"/>
    <w:rsid w:val="00B129E5"/>
    <w:rsid w:val="00B131F7"/>
    <w:rsid w:val="00B133F9"/>
    <w:rsid w:val="00B13BB4"/>
    <w:rsid w:val="00B14DA8"/>
    <w:rsid w:val="00B15B7E"/>
    <w:rsid w:val="00B21348"/>
    <w:rsid w:val="00B226BF"/>
    <w:rsid w:val="00B228A2"/>
    <w:rsid w:val="00B23A24"/>
    <w:rsid w:val="00B267FD"/>
    <w:rsid w:val="00B272CE"/>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28AD"/>
    <w:rsid w:val="00B63F03"/>
    <w:rsid w:val="00B72B3D"/>
    <w:rsid w:val="00B72DE2"/>
    <w:rsid w:val="00B73D39"/>
    <w:rsid w:val="00B74D44"/>
    <w:rsid w:val="00B75518"/>
    <w:rsid w:val="00B75D87"/>
    <w:rsid w:val="00B76E00"/>
    <w:rsid w:val="00B7701C"/>
    <w:rsid w:val="00B80574"/>
    <w:rsid w:val="00B80D27"/>
    <w:rsid w:val="00B8102E"/>
    <w:rsid w:val="00B81403"/>
    <w:rsid w:val="00B81E12"/>
    <w:rsid w:val="00B84B4B"/>
    <w:rsid w:val="00B91209"/>
    <w:rsid w:val="00B936C7"/>
    <w:rsid w:val="00B943D0"/>
    <w:rsid w:val="00B9486E"/>
    <w:rsid w:val="00B960D1"/>
    <w:rsid w:val="00B97146"/>
    <w:rsid w:val="00BA041D"/>
    <w:rsid w:val="00BA165A"/>
    <w:rsid w:val="00BA1EAE"/>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46CB"/>
    <w:rsid w:val="00BF5235"/>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775"/>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0D98"/>
    <w:rsid w:val="00CB2D76"/>
    <w:rsid w:val="00CB7B3E"/>
    <w:rsid w:val="00CC2BD5"/>
    <w:rsid w:val="00CC5960"/>
    <w:rsid w:val="00CC6537"/>
    <w:rsid w:val="00CC698A"/>
    <w:rsid w:val="00CD0B0A"/>
    <w:rsid w:val="00CD2CAA"/>
    <w:rsid w:val="00CD2D00"/>
    <w:rsid w:val="00CD4FD5"/>
    <w:rsid w:val="00CD572A"/>
    <w:rsid w:val="00CD6046"/>
    <w:rsid w:val="00CD7B00"/>
    <w:rsid w:val="00CD7E96"/>
    <w:rsid w:val="00CE1261"/>
    <w:rsid w:val="00CE2BDA"/>
    <w:rsid w:val="00CE517A"/>
    <w:rsid w:val="00CE6848"/>
    <w:rsid w:val="00CE71BD"/>
    <w:rsid w:val="00CE7E8F"/>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5D97"/>
    <w:rsid w:val="00D57789"/>
    <w:rsid w:val="00D57D3C"/>
    <w:rsid w:val="00D6205B"/>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4A2"/>
    <w:rsid w:val="00DB75A2"/>
    <w:rsid w:val="00DB7F6E"/>
    <w:rsid w:val="00DC3040"/>
    <w:rsid w:val="00DC3EA8"/>
    <w:rsid w:val="00DC675D"/>
    <w:rsid w:val="00DC6C46"/>
    <w:rsid w:val="00DD008F"/>
    <w:rsid w:val="00DD028C"/>
    <w:rsid w:val="00DD08D2"/>
    <w:rsid w:val="00DD099E"/>
    <w:rsid w:val="00DD1C7E"/>
    <w:rsid w:val="00DD3174"/>
    <w:rsid w:val="00DD37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900"/>
    <w:rsid w:val="00E40F66"/>
    <w:rsid w:val="00E436B4"/>
    <w:rsid w:val="00E437C8"/>
    <w:rsid w:val="00E43EFF"/>
    <w:rsid w:val="00E44C1B"/>
    <w:rsid w:val="00E52759"/>
    <w:rsid w:val="00E52966"/>
    <w:rsid w:val="00E536A3"/>
    <w:rsid w:val="00E54F7E"/>
    <w:rsid w:val="00E57010"/>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EF4E48"/>
    <w:rsid w:val="00F01CF3"/>
    <w:rsid w:val="00F04403"/>
    <w:rsid w:val="00F0700C"/>
    <w:rsid w:val="00F11829"/>
    <w:rsid w:val="00F11E45"/>
    <w:rsid w:val="00F127BB"/>
    <w:rsid w:val="00F12D07"/>
    <w:rsid w:val="00F16956"/>
    <w:rsid w:val="00F21049"/>
    <w:rsid w:val="00F256E6"/>
    <w:rsid w:val="00F345A9"/>
    <w:rsid w:val="00F3492C"/>
    <w:rsid w:val="00F35FB2"/>
    <w:rsid w:val="00F36931"/>
    <w:rsid w:val="00F378A9"/>
    <w:rsid w:val="00F42D36"/>
    <w:rsid w:val="00F434B0"/>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06B9"/>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71397108">
      <w:bodyDiv w:val="1"/>
      <w:marLeft w:val="0"/>
      <w:marRight w:val="0"/>
      <w:marTop w:val="0"/>
      <w:marBottom w:val="0"/>
      <w:divBdr>
        <w:top w:val="none" w:sz="0" w:space="0" w:color="auto"/>
        <w:left w:val="none" w:sz="0" w:space="0" w:color="auto"/>
        <w:bottom w:val="none" w:sz="0" w:space="0" w:color="auto"/>
        <w:right w:val="none" w:sz="0" w:space="0" w:color="auto"/>
      </w:divBdr>
    </w:div>
    <w:div w:id="357439081">
      <w:bodyDiv w:val="1"/>
      <w:marLeft w:val="0"/>
      <w:marRight w:val="0"/>
      <w:marTop w:val="0"/>
      <w:marBottom w:val="0"/>
      <w:divBdr>
        <w:top w:val="none" w:sz="0" w:space="0" w:color="auto"/>
        <w:left w:val="none" w:sz="0" w:space="0" w:color="auto"/>
        <w:bottom w:val="none" w:sz="0" w:space="0" w:color="auto"/>
        <w:right w:val="none" w:sz="0" w:space="0" w:color="auto"/>
      </w:divBdr>
    </w:div>
    <w:div w:id="369568886">
      <w:bodyDiv w:val="1"/>
      <w:marLeft w:val="0"/>
      <w:marRight w:val="0"/>
      <w:marTop w:val="0"/>
      <w:marBottom w:val="0"/>
      <w:divBdr>
        <w:top w:val="none" w:sz="0" w:space="0" w:color="auto"/>
        <w:left w:val="none" w:sz="0" w:space="0" w:color="auto"/>
        <w:bottom w:val="none" w:sz="0" w:space="0" w:color="auto"/>
        <w:right w:val="none" w:sz="0" w:space="0" w:color="auto"/>
      </w:divBdr>
    </w:div>
    <w:div w:id="475493610">
      <w:bodyDiv w:val="1"/>
      <w:marLeft w:val="0"/>
      <w:marRight w:val="0"/>
      <w:marTop w:val="0"/>
      <w:marBottom w:val="0"/>
      <w:divBdr>
        <w:top w:val="none" w:sz="0" w:space="0" w:color="auto"/>
        <w:left w:val="none" w:sz="0" w:space="0" w:color="auto"/>
        <w:bottom w:val="none" w:sz="0" w:space="0" w:color="auto"/>
        <w:right w:val="none" w:sz="0" w:space="0" w:color="auto"/>
      </w:divBdr>
    </w:div>
    <w:div w:id="882669065">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932278152">
      <w:bodyDiv w:val="1"/>
      <w:marLeft w:val="0"/>
      <w:marRight w:val="0"/>
      <w:marTop w:val="0"/>
      <w:marBottom w:val="0"/>
      <w:divBdr>
        <w:top w:val="none" w:sz="0" w:space="0" w:color="auto"/>
        <w:left w:val="none" w:sz="0" w:space="0" w:color="auto"/>
        <w:bottom w:val="none" w:sz="0" w:space="0" w:color="auto"/>
        <w:right w:val="none" w:sz="0" w:space="0" w:color="auto"/>
      </w:divBdr>
    </w:div>
    <w:div w:id="1082410462">
      <w:bodyDiv w:val="1"/>
      <w:marLeft w:val="0"/>
      <w:marRight w:val="0"/>
      <w:marTop w:val="0"/>
      <w:marBottom w:val="0"/>
      <w:divBdr>
        <w:top w:val="none" w:sz="0" w:space="0" w:color="auto"/>
        <w:left w:val="none" w:sz="0" w:space="0" w:color="auto"/>
        <w:bottom w:val="none" w:sz="0" w:space="0" w:color="auto"/>
        <w:right w:val="none" w:sz="0" w:space="0" w:color="auto"/>
      </w:divBdr>
    </w:div>
    <w:div w:id="1402485600">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861820720">
      <w:bodyDiv w:val="1"/>
      <w:marLeft w:val="0"/>
      <w:marRight w:val="0"/>
      <w:marTop w:val="0"/>
      <w:marBottom w:val="0"/>
      <w:divBdr>
        <w:top w:val="none" w:sz="0" w:space="0" w:color="auto"/>
        <w:left w:val="none" w:sz="0" w:space="0" w:color="auto"/>
        <w:bottom w:val="none" w:sz="0" w:space="0" w:color="auto"/>
        <w:right w:val="none" w:sz="0" w:space="0" w:color="auto"/>
      </w:divBdr>
    </w:div>
    <w:div w:id="1955594981">
      <w:bodyDiv w:val="1"/>
      <w:marLeft w:val="0"/>
      <w:marRight w:val="0"/>
      <w:marTop w:val="0"/>
      <w:marBottom w:val="0"/>
      <w:divBdr>
        <w:top w:val="none" w:sz="0" w:space="0" w:color="auto"/>
        <w:left w:val="none" w:sz="0" w:space="0" w:color="auto"/>
        <w:bottom w:val="none" w:sz="0" w:space="0" w:color="auto"/>
        <w:right w:val="none" w:sz="0" w:space="0" w:color="auto"/>
      </w:divBdr>
    </w:div>
    <w:div w:id="1979725997">
      <w:bodyDiv w:val="1"/>
      <w:marLeft w:val="0"/>
      <w:marRight w:val="0"/>
      <w:marTop w:val="0"/>
      <w:marBottom w:val="0"/>
      <w:divBdr>
        <w:top w:val="none" w:sz="0" w:space="0" w:color="auto"/>
        <w:left w:val="none" w:sz="0" w:space="0" w:color="auto"/>
        <w:bottom w:val="none" w:sz="0" w:space="0" w:color="auto"/>
        <w:right w:val="none" w:sz="0" w:space="0" w:color="auto"/>
      </w:divBdr>
    </w:div>
    <w:div w:id="2069763518">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Narrow">
    <w:altName w:val="Arial Narrow"/>
    <w:charset w:val="00"/>
    <w:family w:val="swiss"/>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353AB"/>
    <w:rsid w:val="00143AFC"/>
    <w:rsid w:val="00156503"/>
    <w:rsid w:val="001566DA"/>
    <w:rsid w:val="001B430B"/>
    <w:rsid w:val="001C48F7"/>
    <w:rsid w:val="00216A1B"/>
    <w:rsid w:val="00240D54"/>
    <w:rsid w:val="0025604C"/>
    <w:rsid w:val="00263AD5"/>
    <w:rsid w:val="002735C0"/>
    <w:rsid w:val="00273D67"/>
    <w:rsid w:val="00291953"/>
    <w:rsid w:val="00294992"/>
    <w:rsid w:val="002D284E"/>
    <w:rsid w:val="002E22E7"/>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15B6D"/>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1DB4"/>
    <w:rsid w:val="00CD29C5"/>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1400F"/>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4A7C"/>
    <w:rsid w:val="00F65972"/>
    <w:rsid w:val="00F840EC"/>
    <w:rsid w:val="00F84602"/>
    <w:rsid w:val="00F84C36"/>
    <w:rsid w:val="00F91DF6"/>
    <w:rsid w:val="00F9214E"/>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35D"/>
    <w:rPr>
      <w:color w:val="808080"/>
    </w:rPr>
  </w:style>
  <w:style w:type="paragraph" w:customStyle="1" w:styleId="140AA89B023E418E935441F1B93886F1">
    <w:name w:val="140AA89B023E418E935441F1B93886F1"/>
    <w:rsid w:val="00DE63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]]></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刘正洪</clcid-mr:GongSiFuZeRenXingMing>
  <clcid-mr:ZhuGuanKuaiJiGongZuoFuZeRenXingMing>倪世强     </clcid-mr:ZhuGuanKuaiJiGongZuoFuZeRenXingMing>
  <clcid-mr:KuaiJiJiGouFuZeRenXingMing>朱建</clcid-mr:KuaiJiJiGouFuZeRenXingMing>
  <clcid-cgi:GongSiFaDingZhongWenMingCheng>钱江水利开发股份有限公司</clcid-cgi:GongSiFaDingZhongWenMingCheng>
  <clcid-cgi:GongSiFaDingDaiBiaoRen>刘正洪</clcid-cgi:GongSiFaDingDaiBiaoRen>
  <clcid-ar:ShenJiYiJianLeiXing>带强调事项段、其他事项段或与持续经营相关的重大不确定性段的无保留意见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]]></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5030-9806-40DE-9434-7ADF4DDF0170}">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889B867F-2B54-4B0D-A87E-12FCD8922DA2}">
  <ds:schemaRefs>
    <ds:schemaRef ds:uri="http://mapping.word.org/2012/template"/>
  </ds:schemaRefs>
</ds:datastoreItem>
</file>

<file path=customXml/itemProps5.xml><?xml version="1.0" encoding="utf-8"?>
<ds:datastoreItem xmlns:ds="http://schemas.openxmlformats.org/officeDocument/2006/customXml" ds:itemID="{692C3D0A-9CE1-4533-AAFD-EBADEDC5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133</TotalTime>
  <Pages>19</Pages>
  <Words>2469</Words>
  <Characters>14074</Characters>
  <Application>Microsoft Office Word</Application>
  <DocSecurity>0</DocSecurity>
  <Lines>117</Lines>
  <Paragraphs>33</Paragraphs>
  <ScaleCrop>false</ScaleCrop>
  <Company>微软中国</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杨文红</cp:lastModifiedBy>
  <cp:revision>57</cp:revision>
  <cp:lastPrinted>2018-04-23T00:54:00Z</cp:lastPrinted>
  <dcterms:created xsi:type="dcterms:W3CDTF">2018-04-09T07:44:00Z</dcterms:created>
  <dcterms:modified xsi:type="dcterms:W3CDTF">2018-04-23T00:54:00Z</dcterms:modified>
</cp:coreProperties>
</file>